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D3DE9" w14:textId="77777777" w:rsidR="00D25FEF" w:rsidRDefault="00D25FEF" w:rsidP="00D25FEF"/>
    <w:p w14:paraId="67E4E430" w14:textId="77777777" w:rsidR="00D25FEF" w:rsidRDefault="00D25FEF" w:rsidP="00D25FEF"/>
    <w:p w14:paraId="17AA65D8" w14:textId="77777777" w:rsidR="00D25FEF" w:rsidRDefault="00D25FEF" w:rsidP="00D25FEF"/>
    <w:p w14:paraId="6A6D2D2F" w14:textId="25DAF99E" w:rsidR="00D25FEF" w:rsidRDefault="00D25FEF" w:rsidP="00D25FEF">
      <w:r>
        <w:rPr>
          <w:noProof/>
          <w:lang w:eastAsia="en-GB"/>
        </w:rPr>
        <mc:AlternateContent>
          <mc:Choice Requires="wps">
            <w:drawing>
              <wp:anchor distT="45720" distB="45720" distL="114300" distR="114300" simplePos="0" relativeHeight="251659264" behindDoc="0" locked="0" layoutInCell="1" allowOverlap="1" wp14:anchorId="7399C6F4" wp14:editId="031141CB">
                <wp:simplePos x="0" y="0"/>
                <wp:positionH relativeFrom="margin">
                  <wp:align>left</wp:align>
                </wp:positionH>
                <wp:positionV relativeFrom="paragraph">
                  <wp:posOffset>294640</wp:posOffset>
                </wp:positionV>
                <wp:extent cx="6442710" cy="1404620"/>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133" cy="1404620"/>
                        </a:xfrm>
                        <a:prstGeom prst="rect">
                          <a:avLst/>
                        </a:prstGeom>
                        <a:solidFill>
                          <a:srgbClr val="FFFFFF"/>
                        </a:solidFill>
                        <a:ln w="9525">
                          <a:solidFill>
                            <a:srgbClr val="000000"/>
                          </a:solidFill>
                          <a:miter lim="800000"/>
                          <a:headEnd/>
                          <a:tailEnd/>
                        </a:ln>
                      </wps:spPr>
                      <wps:txbx>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531FF802"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024F22">
                              <w:rPr>
                                <w:rFonts w:ascii="Arial" w:hAnsi="Arial" w:cs="Arial"/>
                              </w:rPr>
                              <w:t>Safeguarding Officer – Safeguarding &amp; Prevent</w:t>
                            </w:r>
                          </w:p>
                          <w:p w14:paraId="4C4FD423" w14:textId="6282517B"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Pr="002620E9">
                              <w:rPr>
                                <w:rFonts w:ascii="Arial" w:hAnsi="Arial" w:cs="Arial"/>
                              </w:rPr>
                              <w:t>£</w:t>
                            </w:r>
                            <w:r w:rsidR="00E265A3">
                              <w:rPr>
                                <w:rFonts w:ascii="Arial" w:hAnsi="Arial" w:cs="Arial"/>
                              </w:rPr>
                              <w:t>26,478</w:t>
                            </w:r>
                            <w:r w:rsidR="0035389E">
                              <w:rPr>
                                <w:rFonts w:ascii="Arial" w:hAnsi="Arial" w:cs="Arial"/>
                              </w:rPr>
                              <w:t xml:space="preserve"> to £</w:t>
                            </w:r>
                            <w:r w:rsidR="006E7C7E">
                              <w:rPr>
                                <w:rFonts w:ascii="Arial" w:hAnsi="Arial" w:cs="Arial"/>
                              </w:rPr>
                              <w:t>29,234</w:t>
                            </w:r>
                            <w:r w:rsidR="00024F22">
                              <w:rPr>
                                <w:rFonts w:ascii="Arial" w:hAnsi="Arial" w:cs="Arial"/>
                              </w:rPr>
                              <w:t xml:space="preserve"> per annum</w:t>
                            </w:r>
                            <w:r w:rsidR="005D1BEF">
                              <w:rPr>
                                <w:rFonts w:ascii="Arial" w:hAnsi="Arial" w:cs="Arial"/>
                              </w:rPr>
                              <w:t xml:space="preserve">, Band </w:t>
                            </w:r>
                            <w:r w:rsidR="00024F22">
                              <w:rPr>
                                <w:rFonts w:ascii="Arial" w:hAnsi="Arial" w:cs="Arial"/>
                              </w:rPr>
                              <w:t>5</w:t>
                            </w:r>
                          </w:p>
                          <w:p w14:paraId="13FA6F01" w14:textId="31930B73"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024F22">
                              <w:rPr>
                                <w:rFonts w:ascii="Arial" w:hAnsi="Arial" w:cs="Arial"/>
                              </w:rPr>
                              <w:t>Lead Safeguarding Officer</w:t>
                            </w:r>
                          </w:p>
                          <w:p w14:paraId="5D1C9878" w14:textId="51CFA38E" w:rsidR="00D25FEF" w:rsidRPr="002620E9" w:rsidRDefault="00C246A7" w:rsidP="00024F22">
                            <w:pPr>
                              <w:ind w:left="2160" w:hanging="2160"/>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024F22" w:rsidRPr="00024F22">
                              <w:rPr>
                                <w:rFonts w:ascii="Arial" w:hAnsi="Arial" w:cs="Arial"/>
                              </w:rPr>
                              <w:t>To undertake a dedicated safeguarding role dealing with safeguarding referrals and associated case load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99C6F4" id="_x0000_t202" coordsize="21600,21600" o:spt="202" path="m,l,21600r21600,l21600,xe">
                <v:stroke joinstyle="miter"/>
                <v:path gradientshapeok="t" o:connecttype="rect"/>
              </v:shapetype>
              <v:shape id="Text Box 2" o:spid="_x0000_s1026" type="#_x0000_t202" style="position:absolute;margin-left:0;margin-top:23.2pt;width:507.3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">
                <v:textbox style="mso-fit-shape-to-text:t">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531FF802"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024F22">
                        <w:rPr>
                          <w:rFonts w:ascii="Arial" w:hAnsi="Arial" w:cs="Arial"/>
                        </w:rPr>
                        <w:t>Safeguarding Officer – Safeguarding &amp; Prevent</w:t>
                      </w:r>
                    </w:p>
                    <w:p w14:paraId="4C4FD423" w14:textId="6282517B"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Pr="002620E9">
                        <w:rPr>
                          <w:rFonts w:ascii="Arial" w:hAnsi="Arial" w:cs="Arial"/>
                        </w:rPr>
                        <w:t>£</w:t>
                      </w:r>
                      <w:r w:rsidR="00E265A3">
                        <w:rPr>
                          <w:rFonts w:ascii="Arial" w:hAnsi="Arial" w:cs="Arial"/>
                        </w:rPr>
                        <w:t>26,478</w:t>
                      </w:r>
                      <w:r w:rsidR="0035389E">
                        <w:rPr>
                          <w:rFonts w:ascii="Arial" w:hAnsi="Arial" w:cs="Arial"/>
                        </w:rPr>
                        <w:t xml:space="preserve"> to £</w:t>
                      </w:r>
                      <w:r w:rsidR="006E7C7E">
                        <w:rPr>
                          <w:rFonts w:ascii="Arial" w:hAnsi="Arial" w:cs="Arial"/>
                        </w:rPr>
                        <w:t>29,234</w:t>
                      </w:r>
                      <w:r w:rsidR="00024F22">
                        <w:rPr>
                          <w:rFonts w:ascii="Arial" w:hAnsi="Arial" w:cs="Arial"/>
                        </w:rPr>
                        <w:t xml:space="preserve"> per annum</w:t>
                      </w:r>
                      <w:r w:rsidR="005D1BEF">
                        <w:rPr>
                          <w:rFonts w:ascii="Arial" w:hAnsi="Arial" w:cs="Arial"/>
                        </w:rPr>
                        <w:t xml:space="preserve">, Band </w:t>
                      </w:r>
                      <w:r w:rsidR="00024F22">
                        <w:rPr>
                          <w:rFonts w:ascii="Arial" w:hAnsi="Arial" w:cs="Arial"/>
                        </w:rPr>
                        <w:t>5</w:t>
                      </w:r>
                    </w:p>
                    <w:p w14:paraId="13FA6F01" w14:textId="31930B73"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024F22">
                        <w:rPr>
                          <w:rFonts w:ascii="Arial" w:hAnsi="Arial" w:cs="Arial"/>
                        </w:rPr>
                        <w:t>Lead Safeguarding Officer</w:t>
                      </w:r>
                    </w:p>
                    <w:p w14:paraId="5D1C9878" w14:textId="51CFA38E" w:rsidR="00D25FEF" w:rsidRPr="002620E9" w:rsidRDefault="00C246A7" w:rsidP="00024F22">
                      <w:pPr>
                        <w:ind w:left="2160" w:hanging="2160"/>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024F22" w:rsidRPr="00024F22">
                        <w:rPr>
                          <w:rFonts w:ascii="Arial" w:hAnsi="Arial" w:cs="Arial"/>
                        </w:rPr>
                        <w:t>To undertake a dedicated safeguarding role dealing with safeguarding referrals and associated case load work.</w:t>
                      </w:r>
                    </w:p>
                  </w:txbxContent>
                </v:textbox>
                <w10:wrap type="square" anchorx="margin"/>
              </v:shape>
            </w:pict>
          </mc:Fallback>
        </mc:AlternateContent>
      </w:r>
    </w:p>
    <w:p w14:paraId="24947044" w14:textId="068B3773" w:rsidR="00D25FEF" w:rsidRDefault="00D25FEF" w:rsidP="00D25FEF"/>
    <w:p w14:paraId="53AE3D0B" w14:textId="71C39E95" w:rsidR="00D25FEF" w:rsidRPr="0062208A" w:rsidRDefault="00D25FEF" w:rsidP="00D25FEF">
      <w:pPr>
        <w:rPr>
          <w:rFonts w:ascii="Arial" w:hAnsi="Arial" w:cs="Arial"/>
          <w:b/>
          <w:bCs/>
          <w:sz w:val="28"/>
          <w:szCs w:val="28"/>
        </w:rPr>
      </w:pPr>
      <w:r w:rsidRPr="0062208A">
        <w:rPr>
          <w:rFonts w:ascii="Arial" w:hAnsi="Arial" w:cs="Arial"/>
          <w:b/>
          <w:bCs/>
          <w:sz w:val="28"/>
          <w:szCs w:val="28"/>
        </w:rPr>
        <w:t xml:space="preserve">General Duties and Responsibilities </w:t>
      </w:r>
    </w:p>
    <w:p w14:paraId="717DBBC3" w14:textId="77777777" w:rsidR="00D25FEF"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 xml:space="preserve">To contribute to the strategic direction and operational effectiveness of the College </w:t>
      </w:r>
    </w:p>
    <w:p w14:paraId="7F9927AA" w14:textId="337A7082"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Ensure the responsibilities of the post are carried out in a way that reflects the standards, vision and values of the college</w:t>
      </w:r>
    </w:p>
    <w:p w14:paraId="3193A077" w14:textId="77777777" w:rsidR="00D25FEF" w:rsidRPr="0062208A" w:rsidRDefault="00D25FEF" w:rsidP="0062208A">
      <w:pPr>
        <w:tabs>
          <w:tab w:val="left" w:pos="426"/>
        </w:tabs>
        <w:ind w:left="426" w:hanging="426"/>
        <w:rPr>
          <w:rFonts w:ascii="Arial" w:hAnsi="Arial" w:cs="Arial"/>
        </w:rPr>
      </w:pPr>
      <w:r w:rsidRPr="0062208A">
        <w:rPr>
          <w:rFonts w:ascii="Arial" w:hAnsi="Arial" w:cs="Arial"/>
        </w:rPr>
        <w:t>•</w:t>
      </w:r>
      <w:r w:rsidRPr="0062208A">
        <w:rPr>
          <w:rFonts w:ascii="Arial" w:hAnsi="Arial" w:cs="Arial"/>
        </w:rPr>
        <w:tab/>
        <w:t xml:space="preserve">Deliver on key performance indicators across the College, aiming to deliver continuous improvement </w:t>
      </w:r>
    </w:p>
    <w:p w14:paraId="077FCAE1" w14:textId="77777777"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Promote the College with employers, sector bodies, schools and the local community, developing effective partnerships with employers, the funding agencies and other representative bodies</w:t>
      </w:r>
    </w:p>
    <w:p w14:paraId="4C96BE74" w14:textId="77777777"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 xml:space="preserve">To proactively promote Safeguarding practice, EDI, Health and Safety and the well-being of all our students and staff </w:t>
      </w:r>
    </w:p>
    <w:p w14:paraId="4E154221" w14:textId="77777777" w:rsidR="00D25FEF"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To complete and remain up to date with Mandatory Training</w:t>
      </w:r>
    </w:p>
    <w:p w14:paraId="02032B1B" w14:textId="2096CB99" w:rsidR="006B7004"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 xml:space="preserve">To participate in the College Professional Development and Review (PDR) Scheme  </w:t>
      </w:r>
    </w:p>
    <w:p w14:paraId="64A5700B" w14:textId="7CD3FFBA" w:rsidR="0062208A" w:rsidRPr="0062208A" w:rsidRDefault="0062208A" w:rsidP="0062208A">
      <w:pPr>
        <w:tabs>
          <w:tab w:val="left" w:pos="426"/>
        </w:tabs>
        <w:rPr>
          <w:rFonts w:ascii="Arial" w:hAnsi="Arial" w:cs="Arial"/>
          <w:b/>
          <w:bCs/>
        </w:rPr>
      </w:pPr>
      <w:r>
        <w:br/>
      </w:r>
      <w:r w:rsidRPr="0062208A">
        <w:rPr>
          <w:rFonts w:ascii="Arial" w:hAnsi="Arial" w:cs="Arial"/>
          <w:b/>
          <w:bCs/>
        </w:rPr>
        <w:t>Specific duties and responsibilities</w:t>
      </w:r>
    </w:p>
    <w:p w14:paraId="39C83B4D" w14:textId="77777777" w:rsidR="0062208A" w:rsidRPr="0062208A" w:rsidRDefault="0062208A" w:rsidP="0062208A">
      <w:pPr>
        <w:tabs>
          <w:tab w:val="left" w:pos="426"/>
        </w:tabs>
        <w:rPr>
          <w:rFonts w:ascii="Arial" w:hAnsi="Arial" w:cs="Arial"/>
        </w:rPr>
      </w:pPr>
      <w:r w:rsidRPr="0062208A">
        <w:rPr>
          <w:rFonts w:ascii="Arial" w:hAnsi="Arial" w:cs="Arial"/>
        </w:rPr>
        <w:t xml:space="preserve"> </w:t>
      </w:r>
      <w:r w:rsidRPr="0062208A">
        <w:rPr>
          <w:rFonts w:ascii="Arial" w:hAnsi="Arial" w:cs="Arial"/>
        </w:rPr>
        <w:tab/>
      </w:r>
    </w:p>
    <w:tbl>
      <w:tblPr>
        <w:tblStyle w:val="TableGrid"/>
        <w:tblW w:w="0" w:type="auto"/>
        <w:tblInd w:w="0" w:type="dxa"/>
        <w:tblLook w:val="04A0" w:firstRow="1" w:lastRow="0" w:firstColumn="1" w:lastColumn="0" w:noHBand="0" w:noVBand="1"/>
      </w:tblPr>
      <w:tblGrid>
        <w:gridCol w:w="1389"/>
        <w:gridCol w:w="8216"/>
      </w:tblGrid>
      <w:tr w:rsidR="00024F22" w14:paraId="3283CDBC" w14:textId="77777777" w:rsidTr="6C1F80B5">
        <w:tc>
          <w:tcPr>
            <w:tcW w:w="10044" w:type="dxa"/>
            <w:gridSpan w:val="2"/>
            <w:tcBorders>
              <w:top w:val="single" w:sz="4" w:space="0" w:color="auto"/>
              <w:left w:val="single" w:sz="4" w:space="0" w:color="auto"/>
              <w:bottom w:val="single" w:sz="4" w:space="0" w:color="auto"/>
              <w:right w:val="single" w:sz="4" w:space="0" w:color="auto"/>
            </w:tcBorders>
            <w:hideMark/>
          </w:tcPr>
          <w:p w14:paraId="18132BCB" w14:textId="77777777" w:rsidR="00024F22" w:rsidRDefault="00024F22">
            <w:pPr>
              <w:rPr>
                <w:rFonts w:cs="Arial"/>
                <w:b/>
              </w:rPr>
            </w:pPr>
            <w:r>
              <w:rPr>
                <w:rFonts w:cs="Arial"/>
                <w:b/>
              </w:rPr>
              <w:t>Duties and responsibilities</w:t>
            </w:r>
          </w:p>
        </w:tc>
      </w:tr>
      <w:tr w:rsidR="00024F22" w14:paraId="7719AFB0" w14:textId="77777777" w:rsidTr="6C1F80B5">
        <w:tc>
          <w:tcPr>
            <w:tcW w:w="1418" w:type="dxa"/>
            <w:tcBorders>
              <w:top w:val="single" w:sz="4" w:space="0" w:color="auto"/>
              <w:left w:val="single" w:sz="4" w:space="0" w:color="auto"/>
              <w:bottom w:val="single" w:sz="4" w:space="0" w:color="auto"/>
              <w:right w:val="single" w:sz="4" w:space="0" w:color="auto"/>
            </w:tcBorders>
            <w:hideMark/>
          </w:tcPr>
          <w:p w14:paraId="0578679D" w14:textId="77777777" w:rsidR="00024F22" w:rsidRDefault="00024F22" w:rsidP="002A1D63">
            <w:pPr>
              <w:pStyle w:val="ListParagraph"/>
              <w:numPr>
                <w:ilvl w:val="0"/>
                <w:numId w:val="1"/>
              </w:numPr>
              <w:rPr>
                <w:rFonts w:cs="Arial"/>
                <w:b/>
                <w:bCs/>
              </w:rPr>
            </w:pPr>
            <w:r>
              <w:rPr>
                <w:rFonts w:cs="Arial"/>
                <w:b/>
                <w:bCs/>
              </w:rPr>
              <w:t xml:space="preserve"> </w:t>
            </w:r>
          </w:p>
        </w:tc>
        <w:tc>
          <w:tcPr>
            <w:tcW w:w="8626" w:type="dxa"/>
            <w:tcBorders>
              <w:top w:val="single" w:sz="4" w:space="0" w:color="auto"/>
              <w:left w:val="single" w:sz="4" w:space="0" w:color="auto"/>
              <w:bottom w:val="single" w:sz="4" w:space="0" w:color="auto"/>
              <w:right w:val="single" w:sz="4" w:space="0" w:color="auto"/>
            </w:tcBorders>
          </w:tcPr>
          <w:p w14:paraId="772B9BFE" w14:textId="77777777" w:rsidR="00024F22" w:rsidRDefault="00024F22">
            <w:r>
              <w:rPr>
                <w:rFonts w:eastAsia="Arial" w:cs="Arial"/>
              </w:rPr>
              <w:t xml:space="preserve">To undertake a dedicated safeguarding role dealing with safeguarding referrals and associated case load work. </w:t>
            </w:r>
          </w:p>
          <w:p w14:paraId="5F0C54AF" w14:textId="77777777" w:rsidR="00024F22" w:rsidRDefault="00024F22">
            <w:pPr>
              <w:rPr>
                <w:rFonts w:cs="Arial"/>
              </w:rPr>
            </w:pPr>
          </w:p>
        </w:tc>
      </w:tr>
      <w:tr w:rsidR="00024F22" w14:paraId="7A81F992" w14:textId="77777777" w:rsidTr="6C1F80B5">
        <w:tc>
          <w:tcPr>
            <w:tcW w:w="1418" w:type="dxa"/>
            <w:tcBorders>
              <w:top w:val="single" w:sz="4" w:space="0" w:color="auto"/>
              <w:left w:val="single" w:sz="4" w:space="0" w:color="auto"/>
              <w:bottom w:val="single" w:sz="4" w:space="0" w:color="auto"/>
              <w:right w:val="single" w:sz="4" w:space="0" w:color="auto"/>
            </w:tcBorders>
          </w:tcPr>
          <w:p w14:paraId="2F75E548" w14:textId="77777777" w:rsidR="00024F22" w:rsidRDefault="00024F22" w:rsidP="002A1D63">
            <w:pPr>
              <w:pStyle w:val="ListParagraph"/>
              <w:numPr>
                <w:ilvl w:val="0"/>
                <w:numId w:val="1"/>
              </w:numPr>
              <w:rPr>
                <w:rFonts w:cs="Arial"/>
                <w:b/>
              </w:rPr>
            </w:pPr>
          </w:p>
        </w:tc>
        <w:tc>
          <w:tcPr>
            <w:tcW w:w="8626" w:type="dxa"/>
            <w:tcBorders>
              <w:top w:val="single" w:sz="4" w:space="0" w:color="auto"/>
              <w:left w:val="single" w:sz="4" w:space="0" w:color="auto"/>
              <w:bottom w:val="single" w:sz="4" w:space="0" w:color="auto"/>
              <w:right w:val="single" w:sz="4" w:space="0" w:color="auto"/>
            </w:tcBorders>
          </w:tcPr>
          <w:p w14:paraId="58E9B5D3" w14:textId="77777777" w:rsidR="00024F22" w:rsidRDefault="00024F22">
            <w:r>
              <w:rPr>
                <w:rFonts w:eastAsia="Arial" w:cs="Arial"/>
              </w:rPr>
              <w:t>Engage with students and stakeholders to understand their requirements of the Wellbeing Service and associated activities.</w:t>
            </w:r>
          </w:p>
          <w:p w14:paraId="18F1421C" w14:textId="77777777" w:rsidR="00024F22" w:rsidRDefault="00024F22">
            <w:pPr>
              <w:rPr>
                <w:rFonts w:cs="Arial"/>
                <w:b/>
                <w:bCs/>
              </w:rPr>
            </w:pPr>
          </w:p>
        </w:tc>
      </w:tr>
      <w:tr w:rsidR="00024F22" w14:paraId="327AC4E5" w14:textId="77777777" w:rsidTr="6C1F80B5">
        <w:tc>
          <w:tcPr>
            <w:tcW w:w="1418" w:type="dxa"/>
            <w:tcBorders>
              <w:top w:val="single" w:sz="4" w:space="0" w:color="auto"/>
              <w:left w:val="single" w:sz="4" w:space="0" w:color="auto"/>
              <w:bottom w:val="single" w:sz="4" w:space="0" w:color="auto"/>
              <w:right w:val="single" w:sz="4" w:space="0" w:color="auto"/>
            </w:tcBorders>
          </w:tcPr>
          <w:p w14:paraId="6750483A" w14:textId="77777777" w:rsidR="00024F22" w:rsidRDefault="00024F22" w:rsidP="002A1D63">
            <w:pPr>
              <w:pStyle w:val="ListParagraph"/>
              <w:numPr>
                <w:ilvl w:val="0"/>
                <w:numId w:val="1"/>
              </w:numPr>
              <w:rPr>
                <w:rFonts w:cs="Arial"/>
                <w:b/>
              </w:rPr>
            </w:pPr>
          </w:p>
        </w:tc>
        <w:tc>
          <w:tcPr>
            <w:tcW w:w="8626" w:type="dxa"/>
            <w:tcBorders>
              <w:top w:val="single" w:sz="4" w:space="0" w:color="auto"/>
              <w:left w:val="single" w:sz="4" w:space="0" w:color="auto"/>
              <w:bottom w:val="single" w:sz="4" w:space="0" w:color="auto"/>
              <w:right w:val="single" w:sz="4" w:space="0" w:color="auto"/>
            </w:tcBorders>
          </w:tcPr>
          <w:p w14:paraId="0DEFD262" w14:textId="77777777" w:rsidR="00024F22" w:rsidRDefault="00024F22">
            <w:r>
              <w:rPr>
                <w:rFonts w:eastAsia="Arial" w:cs="Arial"/>
              </w:rPr>
              <w:t xml:space="preserve">Support the development and delivery of the College’s Wellbeing Strategy. </w:t>
            </w:r>
          </w:p>
          <w:p w14:paraId="4466B000" w14:textId="77777777" w:rsidR="00024F22" w:rsidRDefault="00024F22">
            <w:pPr>
              <w:rPr>
                <w:rFonts w:cs="Arial"/>
                <w:b/>
                <w:bCs/>
              </w:rPr>
            </w:pPr>
          </w:p>
        </w:tc>
      </w:tr>
      <w:tr w:rsidR="00024F22" w14:paraId="56B11205" w14:textId="77777777" w:rsidTr="6C1F80B5">
        <w:tc>
          <w:tcPr>
            <w:tcW w:w="1418" w:type="dxa"/>
            <w:tcBorders>
              <w:top w:val="single" w:sz="4" w:space="0" w:color="auto"/>
              <w:left w:val="single" w:sz="4" w:space="0" w:color="auto"/>
              <w:bottom w:val="single" w:sz="4" w:space="0" w:color="auto"/>
              <w:right w:val="single" w:sz="4" w:space="0" w:color="auto"/>
            </w:tcBorders>
          </w:tcPr>
          <w:p w14:paraId="2AE05750" w14:textId="77777777" w:rsidR="00024F22" w:rsidRDefault="00024F22" w:rsidP="002A1D63">
            <w:pPr>
              <w:pStyle w:val="ListParagraph"/>
              <w:numPr>
                <w:ilvl w:val="0"/>
                <w:numId w:val="1"/>
              </w:numPr>
              <w:rPr>
                <w:rFonts w:cs="Arial"/>
                <w:b/>
              </w:rPr>
            </w:pPr>
          </w:p>
        </w:tc>
        <w:tc>
          <w:tcPr>
            <w:tcW w:w="8626" w:type="dxa"/>
            <w:tcBorders>
              <w:top w:val="single" w:sz="4" w:space="0" w:color="auto"/>
              <w:left w:val="single" w:sz="4" w:space="0" w:color="auto"/>
              <w:bottom w:val="single" w:sz="4" w:space="0" w:color="auto"/>
              <w:right w:val="single" w:sz="4" w:space="0" w:color="auto"/>
            </w:tcBorders>
          </w:tcPr>
          <w:p w14:paraId="7B8274E5" w14:textId="77777777" w:rsidR="00024F22" w:rsidRDefault="00024F22">
            <w:r>
              <w:rPr>
                <w:rFonts w:eastAsia="Arial" w:cs="Arial"/>
              </w:rPr>
              <w:t>To attend relevant and associated external meetings and represent the college as required on safeguarding matters.</w:t>
            </w:r>
          </w:p>
          <w:p w14:paraId="56CB776A" w14:textId="77777777" w:rsidR="00024F22" w:rsidRDefault="00024F22">
            <w:pPr>
              <w:rPr>
                <w:rFonts w:cs="Arial"/>
                <w:b/>
                <w:bCs/>
              </w:rPr>
            </w:pPr>
          </w:p>
        </w:tc>
      </w:tr>
      <w:tr w:rsidR="00024F22" w14:paraId="695A2085" w14:textId="77777777" w:rsidTr="6C1F80B5">
        <w:tc>
          <w:tcPr>
            <w:tcW w:w="1418" w:type="dxa"/>
            <w:tcBorders>
              <w:top w:val="single" w:sz="4" w:space="0" w:color="auto"/>
              <w:left w:val="single" w:sz="4" w:space="0" w:color="auto"/>
              <w:bottom w:val="single" w:sz="4" w:space="0" w:color="auto"/>
              <w:right w:val="single" w:sz="4" w:space="0" w:color="auto"/>
            </w:tcBorders>
          </w:tcPr>
          <w:p w14:paraId="620D34F6" w14:textId="77777777" w:rsidR="00024F22" w:rsidRDefault="00024F22" w:rsidP="002A1D63">
            <w:pPr>
              <w:pStyle w:val="ListParagraph"/>
              <w:numPr>
                <w:ilvl w:val="0"/>
                <w:numId w:val="1"/>
              </w:numPr>
              <w:rPr>
                <w:rFonts w:cs="Arial"/>
                <w:b/>
              </w:rPr>
            </w:pPr>
          </w:p>
        </w:tc>
        <w:tc>
          <w:tcPr>
            <w:tcW w:w="8626" w:type="dxa"/>
            <w:tcBorders>
              <w:top w:val="single" w:sz="4" w:space="0" w:color="auto"/>
              <w:left w:val="single" w:sz="4" w:space="0" w:color="auto"/>
              <w:bottom w:val="single" w:sz="4" w:space="0" w:color="auto"/>
              <w:right w:val="single" w:sz="4" w:space="0" w:color="auto"/>
            </w:tcBorders>
            <w:hideMark/>
          </w:tcPr>
          <w:p w14:paraId="2FB5B7D5" w14:textId="77777777" w:rsidR="00024F22" w:rsidRDefault="00024F22">
            <w:pPr>
              <w:rPr>
                <w:rFonts w:cs="Arial"/>
                <w:b/>
              </w:rPr>
            </w:pPr>
            <w:r>
              <w:rPr>
                <w:rFonts w:eastAsia="Arial" w:cs="Arial"/>
              </w:rPr>
              <w:t>Champion a customer first approach with teams and colleagues to continually improve the delivery of wellbeing services.</w:t>
            </w:r>
          </w:p>
        </w:tc>
      </w:tr>
      <w:tr w:rsidR="00024F22" w14:paraId="6C00C806" w14:textId="77777777" w:rsidTr="6C1F80B5">
        <w:tc>
          <w:tcPr>
            <w:tcW w:w="1418" w:type="dxa"/>
            <w:tcBorders>
              <w:top w:val="single" w:sz="4" w:space="0" w:color="auto"/>
              <w:left w:val="single" w:sz="4" w:space="0" w:color="auto"/>
              <w:bottom w:val="single" w:sz="4" w:space="0" w:color="auto"/>
              <w:right w:val="single" w:sz="4" w:space="0" w:color="auto"/>
            </w:tcBorders>
          </w:tcPr>
          <w:p w14:paraId="62156768"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tcPr>
          <w:p w14:paraId="6A2CDB4B" w14:textId="77777777" w:rsidR="00024F22" w:rsidRDefault="00024F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2" w:after="72"/>
            </w:pPr>
            <w:r>
              <w:rPr>
                <w:rFonts w:eastAsia="Arial" w:cs="Arial"/>
              </w:rPr>
              <w:t>To develop and maintain effective partnerships with key stakeholders and employers to support the Wellbeing offer.</w:t>
            </w:r>
          </w:p>
          <w:p w14:paraId="55E5CD46" w14:textId="77777777" w:rsidR="00024F22" w:rsidRDefault="00024F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2" w:after="72"/>
              <w:rPr>
                <w:rFonts w:eastAsia="Arial" w:cs="Arial"/>
              </w:rPr>
            </w:pPr>
          </w:p>
        </w:tc>
      </w:tr>
      <w:tr w:rsidR="00024F22" w14:paraId="6AD06F4F" w14:textId="77777777" w:rsidTr="6C1F80B5">
        <w:tc>
          <w:tcPr>
            <w:tcW w:w="1418" w:type="dxa"/>
            <w:tcBorders>
              <w:top w:val="single" w:sz="4" w:space="0" w:color="auto"/>
              <w:left w:val="single" w:sz="4" w:space="0" w:color="auto"/>
              <w:bottom w:val="single" w:sz="4" w:space="0" w:color="auto"/>
              <w:right w:val="single" w:sz="4" w:space="0" w:color="auto"/>
            </w:tcBorders>
          </w:tcPr>
          <w:p w14:paraId="750686F6"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tcPr>
          <w:p w14:paraId="16748414" w14:textId="77777777" w:rsidR="00024F22" w:rsidRDefault="00024F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2" w:after="72"/>
            </w:pPr>
            <w:r>
              <w:rPr>
                <w:rFonts w:eastAsia="Arial" w:cs="Arial"/>
              </w:rPr>
              <w:t>Translate customer feedback into actionable improvements and maintain appropriate records, including evaluation from all activities, for monitoring purposes.</w:t>
            </w:r>
          </w:p>
          <w:p w14:paraId="0EFBBEB9" w14:textId="77777777" w:rsidR="00024F22" w:rsidRDefault="00024F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2" w:after="72"/>
              <w:rPr>
                <w:rFonts w:eastAsia="Arial" w:cs="Arial"/>
              </w:rPr>
            </w:pPr>
          </w:p>
        </w:tc>
      </w:tr>
      <w:tr w:rsidR="00024F22" w14:paraId="7FD33280" w14:textId="77777777" w:rsidTr="6C1F80B5">
        <w:tc>
          <w:tcPr>
            <w:tcW w:w="1418" w:type="dxa"/>
            <w:tcBorders>
              <w:top w:val="single" w:sz="4" w:space="0" w:color="auto"/>
              <w:left w:val="single" w:sz="4" w:space="0" w:color="auto"/>
              <w:bottom w:val="single" w:sz="4" w:space="0" w:color="auto"/>
              <w:right w:val="single" w:sz="4" w:space="0" w:color="auto"/>
            </w:tcBorders>
          </w:tcPr>
          <w:p w14:paraId="594B1B11"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tcPr>
          <w:p w14:paraId="315A2E46" w14:textId="77777777" w:rsidR="00024F22" w:rsidRDefault="00024F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2" w:after="72"/>
              <w:rPr>
                <w:rFonts w:eastAsia="Arial" w:cs="Arial"/>
              </w:rPr>
            </w:pPr>
            <w:r>
              <w:rPr>
                <w:rFonts w:eastAsia="Arial" w:cs="Arial"/>
              </w:rPr>
              <w:t xml:space="preserve">Support the Designated Safeguarding Lead, and lead in the absence of the DSL in relation to safeguarding and child protection matters. </w:t>
            </w:r>
          </w:p>
          <w:p w14:paraId="6BADF7C3" w14:textId="77777777" w:rsidR="00024F22" w:rsidRDefault="00024F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2" w:after="72"/>
            </w:pPr>
          </w:p>
          <w:p w14:paraId="0C06E6DC" w14:textId="77777777" w:rsidR="00024F22" w:rsidRDefault="00024F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2" w:after="72"/>
              <w:rPr>
                <w:rFonts w:eastAsia="Arial" w:cs="Arial"/>
              </w:rPr>
            </w:pPr>
          </w:p>
        </w:tc>
      </w:tr>
      <w:tr w:rsidR="00024F22" w14:paraId="625DA2CE" w14:textId="77777777" w:rsidTr="6C1F80B5">
        <w:tc>
          <w:tcPr>
            <w:tcW w:w="1418" w:type="dxa"/>
            <w:tcBorders>
              <w:top w:val="single" w:sz="4" w:space="0" w:color="auto"/>
              <w:left w:val="single" w:sz="4" w:space="0" w:color="auto"/>
              <w:bottom w:val="single" w:sz="4" w:space="0" w:color="auto"/>
              <w:right w:val="single" w:sz="4" w:space="0" w:color="auto"/>
            </w:tcBorders>
          </w:tcPr>
          <w:p w14:paraId="64455B9F"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tcPr>
          <w:p w14:paraId="53D8DE2B" w14:textId="77777777" w:rsidR="00024F22" w:rsidRDefault="00024F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2" w:after="72"/>
              <w:rPr>
                <w:rFonts w:eastAsia="Arial" w:cs="Arial"/>
              </w:rPr>
            </w:pPr>
            <w:r>
              <w:rPr>
                <w:rFonts w:eastAsia="Arial" w:cs="Arial"/>
              </w:rPr>
              <w:t>Support the DSL in managing and overseeing a team of First Response Officers and Designated Safeguarding Officers, providing specialist support, problem solving and holding staff to account.</w:t>
            </w:r>
          </w:p>
          <w:p w14:paraId="41CFF7AE" w14:textId="77777777" w:rsidR="00024F22" w:rsidRDefault="00024F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2" w:after="72"/>
              <w:rPr>
                <w:rFonts w:eastAsia="Arial" w:cs="Arial"/>
              </w:rPr>
            </w:pPr>
          </w:p>
        </w:tc>
      </w:tr>
      <w:tr w:rsidR="00024F22" w14:paraId="2524BDAA" w14:textId="77777777" w:rsidTr="6C1F80B5">
        <w:trPr>
          <w:trHeight w:val="879"/>
        </w:trPr>
        <w:tc>
          <w:tcPr>
            <w:tcW w:w="1418" w:type="dxa"/>
            <w:tcBorders>
              <w:top w:val="single" w:sz="4" w:space="0" w:color="auto"/>
              <w:left w:val="single" w:sz="4" w:space="0" w:color="auto"/>
              <w:bottom w:val="single" w:sz="4" w:space="0" w:color="auto"/>
              <w:right w:val="single" w:sz="4" w:space="0" w:color="auto"/>
            </w:tcBorders>
          </w:tcPr>
          <w:p w14:paraId="3D3B9573"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hideMark/>
          </w:tcPr>
          <w:p w14:paraId="31E123BC" w14:textId="77777777" w:rsidR="00024F22" w:rsidRDefault="00024F22">
            <w:pPr>
              <w:rPr>
                <w:rFonts w:eastAsia="Arial" w:cs="Arial"/>
              </w:rPr>
            </w:pPr>
            <w:r>
              <w:rPr>
                <w:rFonts w:eastAsia="Arial" w:cs="Arial"/>
              </w:rPr>
              <w:t>To act as the expert contact for any safeguarding concerns, providing timely, relevant support and advice in order to safeguard the student.</w:t>
            </w:r>
          </w:p>
        </w:tc>
      </w:tr>
      <w:tr w:rsidR="00024F22" w14:paraId="67B1B0EE" w14:textId="77777777" w:rsidTr="6C1F80B5">
        <w:tc>
          <w:tcPr>
            <w:tcW w:w="1418" w:type="dxa"/>
            <w:tcBorders>
              <w:top w:val="single" w:sz="4" w:space="0" w:color="auto"/>
              <w:left w:val="single" w:sz="4" w:space="0" w:color="auto"/>
              <w:bottom w:val="single" w:sz="4" w:space="0" w:color="auto"/>
              <w:right w:val="single" w:sz="4" w:space="0" w:color="auto"/>
            </w:tcBorders>
          </w:tcPr>
          <w:p w14:paraId="0D8CD87C"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tcPr>
          <w:p w14:paraId="6F59C996" w14:textId="77777777" w:rsidR="00024F22" w:rsidRDefault="00024F22">
            <w:pPr>
              <w:rPr>
                <w:rFonts w:eastAsia="Arial" w:cs="Arial"/>
              </w:rPr>
            </w:pPr>
            <w:r>
              <w:rPr>
                <w:rFonts w:eastAsia="Arial" w:cs="Arial"/>
              </w:rPr>
              <w:t>To manage complex cases requiring a high level of knowledge and understanding of safeguarding, child protection and social care policies and procedures.</w:t>
            </w:r>
          </w:p>
          <w:p w14:paraId="629776B4" w14:textId="77777777" w:rsidR="00024F22" w:rsidRDefault="00024F22">
            <w:pPr>
              <w:rPr>
                <w:rFonts w:eastAsia="Arial" w:cs="Arial"/>
              </w:rPr>
            </w:pPr>
          </w:p>
        </w:tc>
      </w:tr>
      <w:tr w:rsidR="00024F22" w14:paraId="2A855114" w14:textId="77777777" w:rsidTr="6C1F80B5">
        <w:tc>
          <w:tcPr>
            <w:tcW w:w="1418" w:type="dxa"/>
            <w:tcBorders>
              <w:top w:val="single" w:sz="4" w:space="0" w:color="auto"/>
              <w:left w:val="single" w:sz="4" w:space="0" w:color="auto"/>
              <w:bottom w:val="single" w:sz="4" w:space="0" w:color="auto"/>
              <w:right w:val="single" w:sz="4" w:space="0" w:color="auto"/>
            </w:tcBorders>
          </w:tcPr>
          <w:p w14:paraId="26DD76A0"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tcPr>
          <w:p w14:paraId="191C9BA3" w14:textId="77777777" w:rsidR="00024F22" w:rsidRDefault="00024F22">
            <w:pPr>
              <w:rPr>
                <w:rFonts w:eastAsia="Arial" w:cs="Arial"/>
              </w:rPr>
            </w:pPr>
            <w:r>
              <w:rPr>
                <w:rFonts w:eastAsia="Arial" w:cs="Arial"/>
              </w:rPr>
              <w:t>To make decisions in accordance with legislation and guidance to safeguard students and staff, liaising with external agencies as necessary.</w:t>
            </w:r>
          </w:p>
          <w:p w14:paraId="798B88F0" w14:textId="77777777" w:rsidR="00024F22" w:rsidRDefault="00024F22">
            <w:pPr>
              <w:rPr>
                <w:rFonts w:eastAsia="Arial" w:cs="Arial"/>
              </w:rPr>
            </w:pPr>
          </w:p>
          <w:p w14:paraId="79115F63" w14:textId="77777777" w:rsidR="00024F22" w:rsidRDefault="00024F22">
            <w:pPr>
              <w:rPr>
                <w:rFonts w:eastAsia="Arial" w:cs="Arial"/>
              </w:rPr>
            </w:pPr>
          </w:p>
        </w:tc>
      </w:tr>
      <w:tr w:rsidR="00024F22" w14:paraId="7863DC27" w14:textId="77777777" w:rsidTr="6C1F80B5">
        <w:tc>
          <w:tcPr>
            <w:tcW w:w="1418" w:type="dxa"/>
            <w:tcBorders>
              <w:top w:val="single" w:sz="4" w:space="0" w:color="auto"/>
              <w:left w:val="single" w:sz="4" w:space="0" w:color="auto"/>
              <w:bottom w:val="single" w:sz="4" w:space="0" w:color="auto"/>
              <w:right w:val="single" w:sz="4" w:space="0" w:color="auto"/>
            </w:tcBorders>
          </w:tcPr>
          <w:p w14:paraId="57842655"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tcPr>
          <w:p w14:paraId="03BF8252" w14:textId="77777777" w:rsidR="00024F22" w:rsidRDefault="00024F22">
            <w:pPr>
              <w:rPr>
                <w:rFonts w:eastAsia="Arial" w:cs="Arial"/>
              </w:rPr>
            </w:pPr>
            <w:r>
              <w:rPr>
                <w:rFonts w:eastAsia="Arial" w:cs="Arial"/>
              </w:rPr>
              <w:t>Ensure that all staff are aware of their responsibilities in relation to the College’s safeguarding policy and procedures, and escalate any concerns appropriately.</w:t>
            </w:r>
          </w:p>
          <w:p w14:paraId="64F7256E" w14:textId="77777777" w:rsidR="00024F22" w:rsidRDefault="00024F22">
            <w:pPr>
              <w:rPr>
                <w:rFonts w:eastAsia="Arial" w:cs="Arial"/>
              </w:rPr>
            </w:pPr>
          </w:p>
        </w:tc>
      </w:tr>
      <w:tr w:rsidR="00024F22" w14:paraId="563C451D" w14:textId="77777777" w:rsidTr="6C1F80B5">
        <w:tc>
          <w:tcPr>
            <w:tcW w:w="1418" w:type="dxa"/>
            <w:tcBorders>
              <w:top w:val="single" w:sz="4" w:space="0" w:color="auto"/>
              <w:left w:val="single" w:sz="4" w:space="0" w:color="auto"/>
              <w:bottom w:val="single" w:sz="4" w:space="0" w:color="auto"/>
              <w:right w:val="single" w:sz="4" w:space="0" w:color="auto"/>
            </w:tcBorders>
          </w:tcPr>
          <w:p w14:paraId="2A01B34A"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tcPr>
          <w:p w14:paraId="1E47DFBF" w14:textId="77777777" w:rsidR="00024F22" w:rsidRDefault="00024F22">
            <w:pPr>
              <w:rPr>
                <w:rFonts w:eastAsia="Arial" w:cs="Arial"/>
              </w:rPr>
            </w:pPr>
            <w:r>
              <w:rPr>
                <w:rFonts w:eastAsia="Arial" w:cs="Arial"/>
              </w:rPr>
              <w:t>Liaise with the DSL and Principal to inform him or her of issues, especially in relation to ongoing enquiries under section 47 of the Children’s Act 1989 and police investigations.</w:t>
            </w:r>
          </w:p>
          <w:p w14:paraId="465F6F43" w14:textId="77777777" w:rsidR="00024F22" w:rsidRDefault="00024F22">
            <w:pPr>
              <w:rPr>
                <w:rFonts w:eastAsia="Arial" w:cs="Arial"/>
              </w:rPr>
            </w:pPr>
          </w:p>
        </w:tc>
      </w:tr>
      <w:tr w:rsidR="00024F22" w14:paraId="5F4D57E2" w14:textId="77777777" w:rsidTr="6C1F80B5">
        <w:tc>
          <w:tcPr>
            <w:tcW w:w="1418" w:type="dxa"/>
            <w:tcBorders>
              <w:top w:val="single" w:sz="4" w:space="0" w:color="auto"/>
              <w:left w:val="single" w:sz="4" w:space="0" w:color="auto"/>
              <w:bottom w:val="single" w:sz="4" w:space="0" w:color="auto"/>
              <w:right w:val="single" w:sz="4" w:space="0" w:color="auto"/>
            </w:tcBorders>
          </w:tcPr>
          <w:p w14:paraId="61345954"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hideMark/>
          </w:tcPr>
          <w:p w14:paraId="3053C5A8" w14:textId="77777777" w:rsidR="00024F22" w:rsidRDefault="00024F22">
            <w:r>
              <w:rPr>
                <w:rFonts w:eastAsia="Arial" w:cs="Arial"/>
              </w:rPr>
              <w:t>To keep informed of current legislation, statutory and other guidance with regards to safeguarding, child and adult protection, cascading the information accordingly.</w:t>
            </w:r>
          </w:p>
          <w:p w14:paraId="18D28537" w14:textId="77777777" w:rsidR="00024F22" w:rsidRDefault="00024F22">
            <w:r>
              <w:rPr>
                <w:rFonts w:eastAsia="Arial" w:cs="Arial"/>
              </w:rPr>
              <w:t xml:space="preserve"> </w:t>
            </w:r>
          </w:p>
        </w:tc>
      </w:tr>
      <w:tr w:rsidR="00024F22" w14:paraId="6CF53EBF" w14:textId="77777777" w:rsidTr="6C1F80B5">
        <w:tc>
          <w:tcPr>
            <w:tcW w:w="1418" w:type="dxa"/>
            <w:tcBorders>
              <w:top w:val="single" w:sz="4" w:space="0" w:color="auto"/>
              <w:left w:val="single" w:sz="4" w:space="0" w:color="auto"/>
              <w:bottom w:val="single" w:sz="4" w:space="0" w:color="auto"/>
              <w:right w:val="single" w:sz="4" w:space="0" w:color="auto"/>
            </w:tcBorders>
          </w:tcPr>
          <w:p w14:paraId="35316F31"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tcPr>
          <w:p w14:paraId="44836878" w14:textId="77777777" w:rsidR="00024F22" w:rsidRDefault="00024F22">
            <w:r>
              <w:rPr>
                <w:rFonts w:eastAsia="Arial" w:cs="Arial"/>
              </w:rPr>
              <w:t>Develop and lead the running of the cross-College Safeguarding Network, to share best practice and continually improve the College’s approach to safeguarding.</w:t>
            </w:r>
          </w:p>
          <w:p w14:paraId="004B89E1" w14:textId="77777777" w:rsidR="00024F22" w:rsidRDefault="00024F22">
            <w:pPr>
              <w:rPr>
                <w:rFonts w:eastAsia="Arial" w:cs="Arial"/>
              </w:rPr>
            </w:pPr>
          </w:p>
        </w:tc>
      </w:tr>
      <w:tr w:rsidR="00024F22" w14:paraId="3FF96D31" w14:textId="77777777" w:rsidTr="6C1F80B5">
        <w:tc>
          <w:tcPr>
            <w:tcW w:w="1418" w:type="dxa"/>
            <w:tcBorders>
              <w:top w:val="single" w:sz="4" w:space="0" w:color="auto"/>
              <w:left w:val="single" w:sz="4" w:space="0" w:color="auto"/>
              <w:bottom w:val="single" w:sz="4" w:space="0" w:color="auto"/>
              <w:right w:val="single" w:sz="4" w:space="0" w:color="auto"/>
            </w:tcBorders>
          </w:tcPr>
          <w:p w14:paraId="17752691"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tcPr>
          <w:p w14:paraId="0455503C" w14:textId="77777777" w:rsidR="00024F22" w:rsidRDefault="00024F22">
            <w:r>
              <w:rPr>
                <w:rFonts w:eastAsia="Arial" w:cs="Arial"/>
              </w:rPr>
              <w:t>To promote safeguarding to staff and students in College.</w:t>
            </w:r>
          </w:p>
          <w:p w14:paraId="57F3D32E" w14:textId="77777777" w:rsidR="00024F22" w:rsidRDefault="00024F22">
            <w:pPr>
              <w:rPr>
                <w:rFonts w:eastAsia="Arial" w:cs="Arial"/>
              </w:rPr>
            </w:pPr>
          </w:p>
        </w:tc>
      </w:tr>
      <w:tr w:rsidR="00024F22" w14:paraId="0D01540A" w14:textId="77777777" w:rsidTr="6C1F80B5">
        <w:tc>
          <w:tcPr>
            <w:tcW w:w="1418" w:type="dxa"/>
            <w:tcBorders>
              <w:top w:val="single" w:sz="4" w:space="0" w:color="auto"/>
              <w:left w:val="single" w:sz="4" w:space="0" w:color="auto"/>
              <w:bottom w:val="single" w:sz="4" w:space="0" w:color="auto"/>
              <w:right w:val="single" w:sz="4" w:space="0" w:color="auto"/>
            </w:tcBorders>
          </w:tcPr>
          <w:p w14:paraId="5EDED6B4"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hideMark/>
          </w:tcPr>
          <w:p w14:paraId="25DF926E" w14:textId="77777777" w:rsidR="00024F22" w:rsidRDefault="00024F22">
            <w:r>
              <w:rPr>
                <w:rFonts w:eastAsia="Arial" w:cs="Arial"/>
              </w:rPr>
              <w:t>To attend, or co-ordinate attendance at, a range of external meetings - including child protection conferences, core groups, child in need meetings, ensuring adherence to the guidelines and requirements for attending such meetings.</w:t>
            </w:r>
          </w:p>
        </w:tc>
      </w:tr>
      <w:tr w:rsidR="00024F22" w14:paraId="2D9B297B" w14:textId="77777777" w:rsidTr="6C1F80B5">
        <w:tc>
          <w:tcPr>
            <w:tcW w:w="1418" w:type="dxa"/>
            <w:tcBorders>
              <w:top w:val="single" w:sz="4" w:space="0" w:color="auto"/>
              <w:left w:val="single" w:sz="4" w:space="0" w:color="auto"/>
              <w:bottom w:val="single" w:sz="4" w:space="0" w:color="auto"/>
              <w:right w:val="single" w:sz="4" w:space="0" w:color="auto"/>
            </w:tcBorders>
          </w:tcPr>
          <w:p w14:paraId="0701C174" w14:textId="77777777" w:rsidR="00024F22" w:rsidRDefault="00024F22" w:rsidP="002A1D63">
            <w:pPr>
              <w:pStyle w:val="ListParagraph"/>
              <w:numPr>
                <w:ilvl w:val="0"/>
                <w:numId w:val="1"/>
              </w:numPr>
              <w:rPr>
                <w:rFonts w:cs="Arial"/>
                <w:b/>
                <w:bCs/>
              </w:rPr>
            </w:pPr>
          </w:p>
          <w:p w14:paraId="69672CFF" w14:textId="77777777" w:rsidR="00024F22" w:rsidRDefault="00024F22">
            <w:pPr>
              <w:ind w:left="360"/>
              <w:rPr>
                <w:rFonts w:cs="Arial"/>
                <w:b/>
                <w:bCs/>
              </w:rPr>
            </w:pPr>
          </w:p>
        </w:tc>
        <w:tc>
          <w:tcPr>
            <w:tcW w:w="8626" w:type="dxa"/>
            <w:tcBorders>
              <w:top w:val="single" w:sz="4" w:space="0" w:color="auto"/>
              <w:left w:val="single" w:sz="4" w:space="0" w:color="auto"/>
              <w:bottom w:val="single" w:sz="4" w:space="0" w:color="auto"/>
              <w:right w:val="single" w:sz="4" w:space="0" w:color="auto"/>
            </w:tcBorders>
          </w:tcPr>
          <w:p w14:paraId="363612C5" w14:textId="77777777" w:rsidR="00024F22" w:rsidRDefault="00024F22">
            <w:pPr>
              <w:rPr>
                <w:rFonts w:eastAsia="Arial" w:cs="Arial"/>
              </w:rPr>
            </w:pPr>
          </w:p>
          <w:p w14:paraId="537AEB21" w14:textId="77777777" w:rsidR="00024F22" w:rsidRDefault="00024F22">
            <w:pPr>
              <w:rPr>
                <w:rFonts w:eastAsia="Arial" w:cs="Arial"/>
              </w:rPr>
            </w:pPr>
            <w:r>
              <w:rPr>
                <w:rFonts w:eastAsia="Arial" w:cs="Arial"/>
              </w:rPr>
              <w:lastRenderedPageBreak/>
              <w:t>Liaise and network with a wide range of external agencies to promote and support effective safeguarding delivery. Promoting effective interagency practice and information sharing.</w:t>
            </w:r>
          </w:p>
        </w:tc>
      </w:tr>
      <w:tr w:rsidR="00024F22" w14:paraId="776E6D22" w14:textId="77777777" w:rsidTr="6C1F80B5">
        <w:tc>
          <w:tcPr>
            <w:tcW w:w="1418" w:type="dxa"/>
            <w:tcBorders>
              <w:top w:val="single" w:sz="4" w:space="0" w:color="auto"/>
              <w:left w:val="single" w:sz="4" w:space="0" w:color="auto"/>
              <w:bottom w:val="single" w:sz="4" w:space="0" w:color="auto"/>
              <w:right w:val="single" w:sz="4" w:space="0" w:color="auto"/>
            </w:tcBorders>
          </w:tcPr>
          <w:p w14:paraId="34931B04"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tcPr>
          <w:p w14:paraId="0A803F4C" w14:textId="77777777" w:rsidR="00024F22" w:rsidRDefault="00024F22">
            <w:pPr>
              <w:rPr>
                <w:rFonts w:eastAsia="Arial" w:cs="Arial"/>
              </w:rPr>
            </w:pPr>
            <w:r>
              <w:rPr>
                <w:rFonts w:eastAsia="Arial" w:cs="Arial"/>
              </w:rPr>
              <w:t xml:space="preserve">To develop and deliver high quality staff, student </w:t>
            </w:r>
            <w:r w:rsidRPr="00227B29">
              <w:rPr>
                <w:rFonts w:eastAsia="Arial" w:cs="Arial"/>
              </w:rPr>
              <w:t xml:space="preserve">and Governor </w:t>
            </w:r>
            <w:r>
              <w:rPr>
                <w:rFonts w:eastAsia="Arial" w:cs="Arial"/>
              </w:rPr>
              <w:t>safeguarding and Prevent related training. Ensuring that it is legally compliant, reflects local practices, promotes best practice and reflective of the risks identified by the College, including local and national issues.</w:t>
            </w:r>
          </w:p>
          <w:p w14:paraId="75090E17" w14:textId="77777777" w:rsidR="00024F22" w:rsidRDefault="00024F22">
            <w:pPr>
              <w:rPr>
                <w:rFonts w:eastAsia="Arial" w:cs="Arial"/>
              </w:rPr>
            </w:pPr>
          </w:p>
        </w:tc>
      </w:tr>
      <w:tr w:rsidR="00024F22" w14:paraId="5382257C" w14:textId="77777777" w:rsidTr="6C1F80B5">
        <w:tc>
          <w:tcPr>
            <w:tcW w:w="1418" w:type="dxa"/>
            <w:tcBorders>
              <w:top w:val="single" w:sz="4" w:space="0" w:color="auto"/>
              <w:left w:val="single" w:sz="4" w:space="0" w:color="auto"/>
              <w:bottom w:val="single" w:sz="4" w:space="0" w:color="auto"/>
              <w:right w:val="single" w:sz="4" w:space="0" w:color="auto"/>
            </w:tcBorders>
          </w:tcPr>
          <w:p w14:paraId="625D9707"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tcPr>
          <w:p w14:paraId="3B77D41D" w14:textId="77777777" w:rsidR="00024F22" w:rsidRDefault="00024F22">
            <w:r>
              <w:rPr>
                <w:rFonts w:eastAsia="Arial" w:cs="Arial"/>
              </w:rPr>
              <w:t>Delivery of specialist accredited training alongside bespoke safeguarding training that responds to the College’s needs.</w:t>
            </w:r>
          </w:p>
          <w:p w14:paraId="7F113DF0" w14:textId="77777777" w:rsidR="00024F22" w:rsidRDefault="00024F22">
            <w:pPr>
              <w:rPr>
                <w:rFonts w:eastAsia="Arial" w:cs="Arial"/>
              </w:rPr>
            </w:pPr>
          </w:p>
        </w:tc>
      </w:tr>
      <w:tr w:rsidR="00024F22" w14:paraId="665FFE96" w14:textId="77777777" w:rsidTr="6C1F80B5">
        <w:tc>
          <w:tcPr>
            <w:tcW w:w="1418" w:type="dxa"/>
            <w:tcBorders>
              <w:top w:val="single" w:sz="4" w:space="0" w:color="auto"/>
              <w:left w:val="single" w:sz="4" w:space="0" w:color="auto"/>
              <w:bottom w:val="single" w:sz="4" w:space="0" w:color="auto"/>
              <w:right w:val="single" w:sz="4" w:space="0" w:color="auto"/>
            </w:tcBorders>
          </w:tcPr>
          <w:p w14:paraId="42E4E548"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tcPr>
          <w:p w14:paraId="623CCFD3" w14:textId="77777777" w:rsidR="00024F22" w:rsidRDefault="00024F22">
            <w:r>
              <w:rPr>
                <w:rFonts w:eastAsia="Arial" w:cs="Arial"/>
              </w:rPr>
              <w:t>To input into the design of safeguarding systems, policies and procedures.</w:t>
            </w:r>
          </w:p>
          <w:p w14:paraId="51FDB53B" w14:textId="77777777" w:rsidR="00024F22" w:rsidRDefault="00024F22">
            <w:pPr>
              <w:rPr>
                <w:rFonts w:eastAsia="Arial" w:cs="Arial"/>
              </w:rPr>
            </w:pPr>
          </w:p>
          <w:p w14:paraId="0D1E81A3" w14:textId="77777777" w:rsidR="00024F22" w:rsidRDefault="00024F22">
            <w:pPr>
              <w:rPr>
                <w:rFonts w:eastAsia="Arial" w:cs="Arial"/>
              </w:rPr>
            </w:pPr>
          </w:p>
        </w:tc>
      </w:tr>
      <w:tr w:rsidR="00024F22" w14:paraId="60B63A7D" w14:textId="77777777" w:rsidTr="6C1F80B5">
        <w:tc>
          <w:tcPr>
            <w:tcW w:w="1418" w:type="dxa"/>
            <w:tcBorders>
              <w:top w:val="single" w:sz="4" w:space="0" w:color="auto"/>
              <w:left w:val="single" w:sz="4" w:space="0" w:color="auto"/>
              <w:bottom w:val="single" w:sz="4" w:space="0" w:color="auto"/>
              <w:right w:val="single" w:sz="4" w:space="0" w:color="auto"/>
            </w:tcBorders>
          </w:tcPr>
          <w:p w14:paraId="0BB6BF6D"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hideMark/>
          </w:tcPr>
          <w:p w14:paraId="7CDA6088" w14:textId="77777777" w:rsidR="00024F22" w:rsidRDefault="00024F22">
            <w:pPr>
              <w:rPr>
                <w:rFonts w:eastAsia="Arial" w:cs="Arial"/>
              </w:rPr>
            </w:pPr>
            <w:r>
              <w:rPr>
                <w:rFonts w:eastAsia="Arial" w:cs="Arial"/>
              </w:rPr>
              <w:t>To develop and implement a robust quality assurance process to ensure high level delivery of service in relation to safeguarding</w:t>
            </w:r>
          </w:p>
        </w:tc>
      </w:tr>
      <w:tr w:rsidR="00024F22" w14:paraId="4740A062" w14:textId="77777777" w:rsidTr="6C1F80B5">
        <w:tc>
          <w:tcPr>
            <w:tcW w:w="1418" w:type="dxa"/>
            <w:tcBorders>
              <w:top w:val="single" w:sz="4" w:space="0" w:color="auto"/>
              <w:left w:val="single" w:sz="4" w:space="0" w:color="auto"/>
              <w:bottom w:val="single" w:sz="4" w:space="0" w:color="auto"/>
              <w:right w:val="single" w:sz="4" w:space="0" w:color="auto"/>
            </w:tcBorders>
          </w:tcPr>
          <w:p w14:paraId="49EEBBA1"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hideMark/>
          </w:tcPr>
          <w:p w14:paraId="66A0F0BE" w14:textId="77777777" w:rsidR="00024F22" w:rsidRDefault="00024F22">
            <w:pPr>
              <w:rPr>
                <w:rFonts w:eastAsia="Arial" w:cs="Arial"/>
              </w:rPr>
            </w:pPr>
            <w:r>
              <w:rPr>
                <w:rFonts w:eastAsia="Arial" w:cs="Arial"/>
              </w:rPr>
              <w:t>Ensure high quality recording is embedded across the College, with meaningful reporting developed to identify trends, creating action plans where appropriate.</w:t>
            </w:r>
          </w:p>
        </w:tc>
      </w:tr>
      <w:tr w:rsidR="00024F22" w14:paraId="76518781" w14:textId="77777777" w:rsidTr="6C1F80B5">
        <w:tc>
          <w:tcPr>
            <w:tcW w:w="1418" w:type="dxa"/>
            <w:tcBorders>
              <w:top w:val="single" w:sz="4" w:space="0" w:color="auto"/>
              <w:left w:val="single" w:sz="4" w:space="0" w:color="auto"/>
              <w:bottom w:val="single" w:sz="4" w:space="0" w:color="auto"/>
              <w:right w:val="single" w:sz="4" w:space="0" w:color="auto"/>
            </w:tcBorders>
          </w:tcPr>
          <w:p w14:paraId="1555B701"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tcPr>
          <w:p w14:paraId="145A6E51" w14:textId="77777777" w:rsidR="00024F22" w:rsidRDefault="00024F22">
            <w:r>
              <w:rPr>
                <w:rFonts w:eastAsia="Arial" w:cs="Arial"/>
              </w:rPr>
              <w:t>Lead and own the ongoing implementation of the Prevent duty, and associated action plan.</w:t>
            </w:r>
          </w:p>
          <w:p w14:paraId="6C46E1CE" w14:textId="77777777" w:rsidR="00024F22" w:rsidRDefault="00024F22">
            <w:pPr>
              <w:rPr>
                <w:rFonts w:eastAsia="Arial" w:cs="Arial"/>
              </w:rPr>
            </w:pPr>
          </w:p>
        </w:tc>
      </w:tr>
      <w:tr w:rsidR="00024F22" w14:paraId="5E68EFD9" w14:textId="77777777" w:rsidTr="6C1F80B5">
        <w:tc>
          <w:tcPr>
            <w:tcW w:w="1418" w:type="dxa"/>
            <w:tcBorders>
              <w:top w:val="single" w:sz="4" w:space="0" w:color="auto"/>
              <w:left w:val="single" w:sz="4" w:space="0" w:color="auto"/>
              <w:bottom w:val="single" w:sz="4" w:space="0" w:color="auto"/>
              <w:right w:val="single" w:sz="4" w:space="0" w:color="auto"/>
            </w:tcBorders>
          </w:tcPr>
          <w:p w14:paraId="30C860D1"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tcPr>
          <w:p w14:paraId="1236FCA2" w14:textId="77777777" w:rsidR="00024F22" w:rsidRDefault="00024F22">
            <w:r>
              <w:rPr>
                <w:rFonts w:eastAsia="Arial" w:cs="Arial"/>
              </w:rPr>
              <w:t>Raise awareness of the Prevent duty amongst staff and students, providing appropriate information and resources for staff and students.</w:t>
            </w:r>
          </w:p>
          <w:p w14:paraId="628689FF" w14:textId="77777777" w:rsidR="00024F22" w:rsidRDefault="00024F22">
            <w:pPr>
              <w:rPr>
                <w:rFonts w:eastAsia="Arial" w:cs="Arial"/>
              </w:rPr>
            </w:pPr>
          </w:p>
        </w:tc>
      </w:tr>
      <w:tr w:rsidR="00024F22" w14:paraId="5B39AF0E" w14:textId="77777777" w:rsidTr="6C1F80B5">
        <w:tc>
          <w:tcPr>
            <w:tcW w:w="1418" w:type="dxa"/>
            <w:tcBorders>
              <w:top w:val="single" w:sz="4" w:space="0" w:color="auto"/>
              <w:left w:val="single" w:sz="4" w:space="0" w:color="auto"/>
              <w:bottom w:val="single" w:sz="4" w:space="0" w:color="auto"/>
              <w:right w:val="single" w:sz="4" w:space="0" w:color="auto"/>
            </w:tcBorders>
          </w:tcPr>
          <w:p w14:paraId="7AC64D77"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tcPr>
          <w:p w14:paraId="2496D52E" w14:textId="77777777" w:rsidR="00024F22" w:rsidRDefault="00024F22">
            <w:r>
              <w:rPr>
                <w:rFonts w:eastAsia="Arial" w:cs="Arial"/>
              </w:rPr>
              <w:t xml:space="preserve">To contribute to the strategic direction and operational effectiveness of the College </w:t>
            </w:r>
          </w:p>
          <w:p w14:paraId="497CFE6E" w14:textId="77777777" w:rsidR="00024F22" w:rsidRDefault="00024F22">
            <w:pPr>
              <w:rPr>
                <w:rFonts w:eastAsia="Arial" w:cs="Arial"/>
              </w:rPr>
            </w:pPr>
          </w:p>
        </w:tc>
      </w:tr>
      <w:tr w:rsidR="00024F22" w14:paraId="7598F2B6" w14:textId="77777777" w:rsidTr="6C1F80B5">
        <w:tc>
          <w:tcPr>
            <w:tcW w:w="1418" w:type="dxa"/>
            <w:tcBorders>
              <w:top w:val="single" w:sz="4" w:space="0" w:color="auto"/>
              <w:left w:val="single" w:sz="4" w:space="0" w:color="auto"/>
              <w:bottom w:val="single" w:sz="4" w:space="0" w:color="auto"/>
              <w:right w:val="single" w:sz="4" w:space="0" w:color="auto"/>
            </w:tcBorders>
          </w:tcPr>
          <w:p w14:paraId="4EFD97E8"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hideMark/>
          </w:tcPr>
          <w:p w14:paraId="71B987BB" w14:textId="77777777" w:rsidR="00024F22" w:rsidRDefault="00024F22">
            <w:pPr>
              <w:rPr>
                <w:rFonts w:eastAsia="Arial" w:cs="Arial"/>
              </w:rPr>
            </w:pPr>
            <w:r>
              <w:rPr>
                <w:rFonts w:eastAsia="Arial" w:cs="Arial"/>
              </w:rPr>
              <w:t>Ensure the responsibilities of the post are carried out in a way that reflects the standards, vision and values of the College</w:t>
            </w:r>
          </w:p>
        </w:tc>
      </w:tr>
      <w:tr w:rsidR="00024F22" w14:paraId="248D8B8E" w14:textId="77777777" w:rsidTr="6C1F80B5">
        <w:tc>
          <w:tcPr>
            <w:tcW w:w="1418" w:type="dxa"/>
            <w:tcBorders>
              <w:top w:val="single" w:sz="4" w:space="0" w:color="auto"/>
              <w:left w:val="single" w:sz="4" w:space="0" w:color="auto"/>
              <w:bottom w:val="single" w:sz="4" w:space="0" w:color="auto"/>
              <w:right w:val="single" w:sz="4" w:space="0" w:color="auto"/>
            </w:tcBorders>
          </w:tcPr>
          <w:p w14:paraId="07A431F9"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tcPr>
          <w:p w14:paraId="411DC8B1" w14:textId="77777777" w:rsidR="00024F22" w:rsidRDefault="00024F22">
            <w:r>
              <w:rPr>
                <w:rFonts w:eastAsia="Arial" w:cs="Arial"/>
              </w:rPr>
              <w:t xml:space="preserve">Deliver on key performance indicators across the College, aiming to deliver continuous improvement </w:t>
            </w:r>
          </w:p>
          <w:p w14:paraId="2EA900B9" w14:textId="77777777" w:rsidR="00024F22" w:rsidRDefault="00024F22">
            <w:pPr>
              <w:rPr>
                <w:rFonts w:eastAsia="Arial" w:cs="Arial"/>
              </w:rPr>
            </w:pPr>
          </w:p>
        </w:tc>
      </w:tr>
      <w:tr w:rsidR="00024F22" w14:paraId="5EBF0E98" w14:textId="77777777" w:rsidTr="6C1F80B5">
        <w:tc>
          <w:tcPr>
            <w:tcW w:w="1418" w:type="dxa"/>
            <w:tcBorders>
              <w:top w:val="single" w:sz="4" w:space="0" w:color="auto"/>
              <w:left w:val="single" w:sz="4" w:space="0" w:color="auto"/>
              <w:bottom w:val="single" w:sz="4" w:space="0" w:color="auto"/>
              <w:right w:val="single" w:sz="4" w:space="0" w:color="auto"/>
            </w:tcBorders>
          </w:tcPr>
          <w:p w14:paraId="652F91F6"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tcPr>
          <w:p w14:paraId="6CFF803A" w14:textId="77777777" w:rsidR="00024F22" w:rsidRDefault="00024F22">
            <w:r>
              <w:rPr>
                <w:rFonts w:eastAsia="Arial" w:cs="Arial"/>
              </w:rPr>
              <w:t xml:space="preserve">Promote the College with employers, sector bodies, schools and the local community, developing effective partnerships with employers, the funding agencies and other representative bodies </w:t>
            </w:r>
          </w:p>
          <w:p w14:paraId="20E7268F" w14:textId="77777777" w:rsidR="00024F22" w:rsidRDefault="00024F22">
            <w:pPr>
              <w:rPr>
                <w:rFonts w:eastAsia="Arial" w:cs="Arial"/>
              </w:rPr>
            </w:pPr>
          </w:p>
        </w:tc>
      </w:tr>
      <w:tr w:rsidR="00024F22" w14:paraId="6E089B30" w14:textId="77777777" w:rsidTr="6C1F80B5">
        <w:tc>
          <w:tcPr>
            <w:tcW w:w="1418" w:type="dxa"/>
            <w:tcBorders>
              <w:top w:val="single" w:sz="4" w:space="0" w:color="auto"/>
              <w:left w:val="single" w:sz="4" w:space="0" w:color="auto"/>
              <w:bottom w:val="single" w:sz="4" w:space="0" w:color="auto"/>
              <w:right w:val="single" w:sz="4" w:space="0" w:color="auto"/>
            </w:tcBorders>
          </w:tcPr>
          <w:p w14:paraId="629FC478" w14:textId="77777777" w:rsidR="00024F22" w:rsidRDefault="00024F22" w:rsidP="002A1D63">
            <w:pPr>
              <w:pStyle w:val="ListParagraph"/>
              <w:numPr>
                <w:ilvl w:val="0"/>
                <w:numId w:val="1"/>
              </w:numPr>
              <w:rPr>
                <w:rFonts w:cs="Arial"/>
                <w:b/>
                <w:bCs/>
              </w:rPr>
            </w:pPr>
          </w:p>
        </w:tc>
        <w:tc>
          <w:tcPr>
            <w:tcW w:w="8626" w:type="dxa"/>
            <w:tcBorders>
              <w:top w:val="single" w:sz="4" w:space="0" w:color="auto"/>
              <w:left w:val="single" w:sz="4" w:space="0" w:color="auto"/>
              <w:bottom w:val="single" w:sz="4" w:space="0" w:color="auto"/>
              <w:right w:val="single" w:sz="4" w:space="0" w:color="auto"/>
            </w:tcBorders>
          </w:tcPr>
          <w:p w14:paraId="264114F9" w14:textId="77777777" w:rsidR="00024F22" w:rsidRDefault="00024F22">
            <w:r>
              <w:rPr>
                <w:rFonts w:eastAsia="Arial" w:cs="Arial"/>
              </w:rPr>
              <w:t xml:space="preserve">To proactively promote Safeguarding practice, EDI and Health and Safety  </w:t>
            </w:r>
          </w:p>
          <w:p w14:paraId="29CE6515" w14:textId="77777777" w:rsidR="00024F22" w:rsidRDefault="00024F22">
            <w:pPr>
              <w:rPr>
                <w:rFonts w:eastAsia="Arial" w:cs="Arial"/>
              </w:rPr>
            </w:pPr>
          </w:p>
        </w:tc>
      </w:tr>
    </w:tbl>
    <w:p w14:paraId="2B4CF0C9" w14:textId="77777777" w:rsidR="0062208A" w:rsidRDefault="0062208A" w:rsidP="0062208A">
      <w:pPr>
        <w:tabs>
          <w:tab w:val="left" w:pos="426"/>
        </w:tabs>
      </w:pPr>
    </w:p>
    <w:p w14:paraId="1A37A3F4" w14:textId="77777777" w:rsidR="0062208A" w:rsidRDefault="0062208A" w:rsidP="0062208A">
      <w:pPr>
        <w:tabs>
          <w:tab w:val="left" w:pos="426"/>
        </w:tabs>
      </w:pPr>
    </w:p>
    <w:p w14:paraId="6399817C" w14:textId="77777777" w:rsidR="0062208A" w:rsidRPr="00C87112" w:rsidRDefault="0062208A" w:rsidP="0062208A">
      <w:pPr>
        <w:tabs>
          <w:tab w:val="left" w:pos="426"/>
        </w:tabs>
        <w:rPr>
          <w:rFonts w:ascii="Arial" w:hAnsi="Arial" w:cs="Arial"/>
          <w:b/>
          <w:bCs/>
        </w:rPr>
      </w:pPr>
      <w:r w:rsidRPr="00C87112">
        <w:rPr>
          <w:rFonts w:ascii="Arial" w:hAnsi="Arial" w:cs="Arial"/>
          <w:b/>
          <w:bCs/>
        </w:rPr>
        <w:t>NOTE</w:t>
      </w:r>
    </w:p>
    <w:p w14:paraId="13096015" w14:textId="77777777" w:rsidR="0062208A" w:rsidRPr="00C87112" w:rsidRDefault="0062208A" w:rsidP="0062208A">
      <w:pPr>
        <w:tabs>
          <w:tab w:val="left" w:pos="426"/>
        </w:tabs>
        <w:rPr>
          <w:rFonts w:ascii="Arial" w:hAnsi="Arial" w:cs="Arial"/>
        </w:rPr>
      </w:pPr>
    </w:p>
    <w:p w14:paraId="69B7C252" w14:textId="77777777" w:rsidR="0062208A" w:rsidRPr="00C87112" w:rsidRDefault="0062208A" w:rsidP="0062208A">
      <w:pPr>
        <w:tabs>
          <w:tab w:val="left" w:pos="426"/>
        </w:tabs>
        <w:rPr>
          <w:rFonts w:ascii="Arial" w:hAnsi="Arial" w:cs="Arial"/>
        </w:rPr>
      </w:pPr>
      <w:r w:rsidRPr="00C87112">
        <w:rPr>
          <w:rFonts w:ascii="Arial" w:hAnsi="Arial" w:cs="Arial"/>
        </w:rPr>
        <w:t>This job profile provides an overview of the principle duties and responsibilities of the role. It is not intended to be exhaustive. It is anticipated that the content of jobs will change over time whilst remaining within the broad remit of the role.</w:t>
      </w:r>
    </w:p>
    <w:p w14:paraId="49A6A293" w14:textId="77777777" w:rsidR="0062208A" w:rsidRPr="00C87112" w:rsidRDefault="0062208A" w:rsidP="0062208A">
      <w:pPr>
        <w:tabs>
          <w:tab w:val="left" w:pos="426"/>
        </w:tabs>
        <w:rPr>
          <w:rFonts w:ascii="Arial" w:hAnsi="Arial" w:cs="Arial"/>
        </w:rPr>
      </w:pPr>
    </w:p>
    <w:p w14:paraId="18B7B2A1" w14:textId="77777777" w:rsidR="0062208A" w:rsidRDefault="0062208A" w:rsidP="0062208A">
      <w:pPr>
        <w:tabs>
          <w:tab w:val="left" w:pos="426"/>
        </w:tabs>
        <w:rPr>
          <w:rFonts w:ascii="Arial" w:hAnsi="Arial" w:cs="Arial"/>
        </w:rPr>
      </w:pPr>
      <w:r w:rsidRPr="00C87112">
        <w:rPr>
          <w:rFonts w:ascii="Arial" w:hAnsi="Arial" w:cs="Arial"/>
        </w:rPr>
        <w:t>This job profile does not form part of your contract of employment.</w:t>
      </w:r>
    </w:p>
    <w:p w14:paraId="3A5D1E42" w14:textId="77777777" w:rsidR="00024F22" w:rsidRDefault="00024F22" w:rsidP="0062208A">
      <w:pPr>
        <w:tabs>
          <w:tab w:val="left" w:pos="426"/>
        </w:tabs>
        <w:rPr>
          <w:rFonts w:ascii="Arial" w:hAnsi="Arial" w:cs="Arial"/>
        </w:rPr>
      </w:pPr>
    </w:p>
    <w:p w14:paraId="607D8B31" w14:textId="7B7BEBB0" w:rsidR="00B65C0D" w:rsidRDefault="00024F22" w:rsidP="0062208A">
      <w:pPr>
        <w:tabs>
          <w:tab w:val="left" w:pos="426"/>
        </w:tabs>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65C0D" w:rsidRPr="00B65C0D">
        <w:rPr>
          <w:rFonts w:ascii="Arial" w:hAnsi="Arial" w:cs="Arial"/>
          <w:b/>
          <w:bCs/>
        </w:rPr>
        <w:t>PERSON SPECIFICATION</w:t>
      </w:r>
    </w:p>
    <w:tbl>
      <w:tblPr>
        <w:tblW w:w="9595" w:type="dxa"/>
        <w:shd w:val="clear" w:color="auto" w:fill="FFFFFF"/>
        <w:tblCellMar>
          <w:left w:w="0" w:type="dxa"/>
          <w:right w:w="0" w:type="dxa"/>
        </w:tblCellMar>
        <w:tblLook w:val="04A0" w:firstRow="1" w:lastRow="0" w:firstColumn="1" w:lastColumn="0" w:noHBand="0" w:noVBand="1"/>
      </w:tblPr>
      <w:tblGrid>
        <w:gridCol w:w="697"/>
        <w:gridCol w:w="6623"/>
        <w:gridCol w:w="587"/>
        <w:gridCol w:w="566"/>
        <w:gridCol w:w="566"/>
        <w:gridCol w:w="556"/>
      </w:tblGrid>
      <w:tr w:rsidR="00024F22" w:rsidRPr="00024F22" w14:paraId="4F4043B0" w14:textId="77777777" w:rsidTr="00227B29">
        <w:trPr>
          <w:trHeight w:val="364"/>
        </w:trPr>
        <w:tc>
          <w:tcPr>
            <w:tcW w:w="7320"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29E13F8F" w14:textId="6B361CE9" w:rsidR="00024F22" w:rsidRPr="00024F22" w:rsidRDefault="00024F22">
            <w:pPr>
              <w:rPr>
                <w:rFonts w:ascii="Arial" w:eastAsia="Times New Roman" w:hAnsi="Arial" w:cs="Arial"/>
                <w:color w:val="201F1E"/>
                <w:lang w:eastAsia="en-GB"/>
              </w:rPr>
            </w:pPr>
            <w:r w:rsidRPr="00024F22">
              <w:rPr>
                <w:rFonts w:ascii="Arial" w:eastAsia="Times New Roman" w:hAnsi="Arial" w:cs="Arial"/>
                <w:b/>
                <w:bCs/>
                <w:color w:val="201F1E"/>
                <w:lang w:eastAsia="en-GB"/>
              </w:rPr>
              <w:t>Role:  </w:t>
            </w:r>
            <w:r>
              <w:rPr>
                <w:rFonts w:ascii="Arial" w:eastAsia="Times New Roman" w:hAnsi="Arial" w:cs="Arial"/>
                <w:color w:val="201F1E"/>
                <w:lang w:eastAsia="en-GB"/>
              </w:rPr>
              <w:t>Safeguarding Officer</w:t>
            </w:r>
            <w:r w:rsidRPr="00024F22">
              <w:rPr>
                <w:rFonts w:ascii="Arial" w:eastAsia="Times New Roman" w:hAnsi="Arial" w:cs="Arial"/>
                <w:color w:val="201F1E"/>
                <w:lang w:eastAsia="en-GB"/>
              </w:rPr>
              <w:t xml:space="preserve"> – Safeguarding and Prevent</w:t>
            </w:r>
          </w:p>
        </w:tc>
        <w:tc>
          <w:tcPr>
            <w:tcW w:w="587"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41502206"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sz w:val="20"/>
                <w:szCs w:val="20"/>
                <w:bdr w:val="none" w:sz="0" w:space="0" w:color="auto" w:frame="1"/>
                <w:lang w:eastAsia="en-GB"/>
              </w:rPr>
              <w:t>E/D</w:t>
            </w:r>
          </w:p>
        </w:tc>
        <w:tc>
          <w:tcPr>
            <w:tcW w:w="566"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3A361F30"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A</w:t>
            </w:r>
          </w:p>
        </w:tc>
        <w:tc>
          <w:tcPr>
            <w:tcW w:w="566"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49575A91"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I</w:t>
            </w:r>
          </w:p>
        </w:tc>
        <w:tc>
          <w:tcPr>
            <w:tcW w:w="556"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373A3642"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T</w:t>
            </w:r>
          </w:p>
        </w:tc>
      </w:tr>
      <w:tr w:rsidR="00024F22" w:rsidRPr="00024F22" w14:paraId="7483C02D" w14:textId="77777777" w:rsidTr="00227B29">
        <w:trPr>
          <w:trHeight w:val="364"/>
        </w:trPr>
        <w:tc>
          <w:tcPr>
            <w:tcW w:w="9595" w:type="dxa"/>
            <w:gridSpan w:val="6"/>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6F719C3D" w14:textId="77777777" w:rsidR="00024F22" w:rsidRPr="00024F22" w:rsidRDefault="00024F22">
            <w:pPr>
              <w:rPr>
                <w:rFonts w:ascii="Arial" w:eastAsia="Times New Roman" w:hAnsi="Arial" w:cs="Arial"/>
                <w:color w:val="201F1E"/>
                <w:lang w:eastAsia="en-GB"/>
              </w:rPr>
            </w:pPr>
            <w:r w:rsidRPr="00024F22">
              <w:rPr>
                <w:rFonts w:ascii="Arial" w:eastAsia="Times New Roman" w:hAnsi="Arial" w:cs="Arial"/>
                <w:b/>
                <w:bCs/>
                <w:color w:val="201F1E"/>
                <w:lang w:eastAsia="en-GB"/>
              </w:rPr>
              <w:t>Qualifications: </w:t>
            </w:r>
          </w:p>
        </w:tc>
      </w:tr>
      <w:tr w:rsidR="00024F22" w:rsidRPr="00024F22" w14:paraId="1E6EEB14" w14:textId="77777777" w:rsidTr="00227B29">
        <w:trPr>
          <w:trHeight w:val="444"/>
        </w:trPr>
        <w:tc>
          <w:tcPr>
            <w:tcW w:w="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D706D77"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color w:val="201F1E"/>
                <w:lang w:eastAsia="en-GB"/>
              </w:rPr>
              <w:t>1</w:t>
            </w:r>
          </w:p>
        </w:tc>
        <w:tc>
          <w:tcPr>
            <w:tcW w:w="6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245674" w14:textId="77777777" w:rsidR="00024F22" w:rsidRPr="00024F22" w:rsidRDefault="00024F22">
            <w:pPr>
              <w:rPr>
                <w:rFonts w:ascii="Arial" w:eastAsia="Times New Roman" w:hAnsi="Arial" w:cs="Arial"/>
                <w:color w:val="201F1E"/>
                <w:lang w:eastAsia="en-GB"/>
              </w:rPr>
            </w:pPr>
            <w:r w:rsidRPr="00024F22">
              <w:rPr>
                <w:rFonts w:ascii="Arial" w:eastAsia="Times New Roman" w:hAnsi="Arial" w:cs="Arial"/>
                <w:color w:val="201F1E"/>
                <w:lang w:eastAsia="en-GB"/>
              </w:rPr>
              <w:t>Level 2 Maths and English or equivalent</w:t>
            </w:r>
          </w:p>
        </w:tc>
        <w:tc>
          <w:tcPr>
            <w:tcW w:w="5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6159374" w14:textId="06055EE8" w:rsidR="00024F22" w:rsidRPr="00227B29" w:rsidRDefault="00227B29" w:rsidP="00227B29">
            <w:pPr>
              <w:rPr>
                <w:rFonts w:ascii="Arial" w:eastAsia="Times New Roman" w:hAnsi="Arial" w:cs="Arial"/>
                <w:b/>
                <w:bCs/>
                <w:color w:val="201F1E"/>
                <w:lang w:eastAsia="en-GB"/>
              </w:rPr>
            </w:pPr>
            <w:r w:rsidRPr="00227B29">
              <w:rPr>
                <w:rFonts w:ascii="Arial" w:eastAsia="Times New Roman" w:hAnsi="Arial" w:cs="Arial"/>
                <w:b/>
                <w:bCs/>
                <w:color w:val="201F1E"/>
                <w:lang w:eastAsia="en-GB"/>
              </w:rPr>
              <w:t xml:space="preserve"> E</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4C6B7E3"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X</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68944C7"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w:t>
            </w:r>
          </w:p>
        </w:tc>
        <w:tc>
          <w:tcPr>
            <w:tcW w:w="5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B203A71"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w:t>
            </w:r>
          </w:p>
        </w:tc>
      </w:tr>
      <w:tr w:rsidR="00024F22" w:rsidRPr="00024F22" w14:paraId="54E325A7" w14:textId="77777777" w:rsidTr="00227B29">
        <w:trPr>
          <w:trHeight w:val="444"/>
        </w:trPr>
        <w:tc>
          <w:tcPr>
            <w:tcW w:w="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03D12A5"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color w:val="201F1E"/>
                <w:lang w:eastAsia="en-GB"/>
              </w:rPr>
              <w:t>2</w:t>
            </w:r>
          </w:p>
        </w:tc>
        <w:tc>
          <w:tcPr>
            <w:tcW w:w="6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200F624" w14:textId="77777777" w:rsidR="00024F22" w:rsidRPr="00024F22" w:rsidRDefault="00024F22">
            <w:pPr>
              <w:rPr>
                <w:rFonts w:ascii="Arial" w:eastAsia="Times New Roman" w:hAnsi="Arial" w:cs="Arial"/>
                <w:color w:val="201F1E"/>
                <w:lang w:eastAsia="en-GB"/>
              </w:rPr>
            </w:pPr>
            <w:r w:rsidRPr="00024F22">
              <w:rPr>
                <w:rFonts w:ascii="Arial" w:eastAsia="Times New Roman" w:hAnsi="Arial" w:cs="Arial"/>
                <w:color w:val="201F1E"/>
                <w:lang w:eastAsia="en-GB"/>
              </w:rPr>
              <w:t>Completed safeguarding training to an appropriate level</w:t>
            </w:r>
          </w:p>
        </w:tc>
        <w:tc>
          <w:tcPr>
            <w:tcW w:w="5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9EFB7BD"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E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C68C6BE"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X</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A9D553E" w14:textId="17169AD6" w:rsidR="00024F22" w:rsidRPr="00024F22" w:rsidRDefault="00227B29">
            <w:pPr>
              <w:jc w:val="center"/>
              <w:rPr>
                <w:rFonts w:ascii="Arial" w:eastAsia="Times New Roman" w:hAnsi="Arial" w:cs="Arial"/>
                <w:color w:val="201F1E"/>
                <w:lang w:eastAsia="en-GB"/>
              </w:rPr>
            </w:pPr>
            <w:r>
              <w:rPr>
                <w:rFonts w:ascii="Arial" w:eastAsia="Times New Roman" w:hAnsi="Arial" w:cs="Arial"/>
                <w:b/>
                <w:bCs/>
                <w:color w:val="201F1E"/>
                <w:lang w:eastAsia="en-GB"/>
              </w:rPr>
              <w:t>X</w:t>
            </w:r>
            <w:r w:rsidR="00024F22" w:rsidRPr="00024F22">
              <w:rPr>
                <w:rFonts w:ascii="Arial" w:eastAsia="Times New Roman" w:hAnsi="Arial" w:cs="Arial"/>
                <w:b/>
                <w:bCs/>
                <w:color w:val="201F1E"/>
                <w:lang w:eastAsia="en-GB"/>
              </w:rPr>
              <w:t> </w:t>
            </w:r>
          </w:p>
        </w:tc>
        <w:tc>
          <w:tcPr>
            <w:tcW w:w="5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0DC0CC8"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w:t>
            </w:r>
          </w:p>
        </w:tc>
      </w:tr>
      <w:tr w:rsidR="00227B29" w:rsidRPr="00024F22" w14:paraId="2CFB0B4D" w14:textId="77777777" w:rsidTr="00227B29">
        <w:trPr>
          <w:trHeight w:val="444"/>
        </w:trPr>
        <w:tc>
          <w:tcPr>
            <w:tcW w:w="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78DC023" w14:textId="77777777" w:rsidR="00227B29" w:rsidRPr="00024F22" w:rsidRDefault="00227B29">
            <w:pPr>
              <w:jc w:val="center"/>
              <w:rPr>
                <w:rFonts w:ascii="Arial" w:eastAsia="Times New Roman" w:hAnsi="Arial" w:cs="Arial"/>
                <w:color w:val="201F1E"/>
                <w:lang w:eastAsia="en-GB"/>
              </w:rPr>
            </w:pPr>
          </w:p>
        </w:tc>
        <w:tc>
          <w:tcPr>
            <w:tcW w:w="6623" w:type="dxa"/>
            <w:tcBorders>
              <w:top w:val="nil"/>
              <w:left w:val="nil"/>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14:paraId="7410E028" w14:textId="0342D7AA" w:rsidR="00227B29" w:rsidRPr="00024F22" w:rsidRDefault="00227B29">
            <w:pPr>
              <w:rPr>
                <w:rFonts w:ascii="Arial" w:eastAsia="Times New Roman" w:hAnsi="Arial" w:cs="Arial"/>
                <w:color w:val="201F1E"/>
                <w:lang w:eastAsia="en-GB"/>
              </w:rPr>
            </w:pPr>
            <w:r>
              <w:rPr>
                <w:rFonts w:ascii="Arial" w:eastAsia="Times New Roman" w:hAnsi="Arial" w:cs="Arial"/>
                <w:color w:val="201F1E"/>
                <w:lang w:eastAsia="en-GB"/>
              </w:rPr>
              <w:t>Relevant degree or qualification in related field</w:t>
            </w:r>
          </w:p>
        </w:tc>
        <w:tc>
          <w:tcPr>
            <w:tcW w:w="5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674542B" w14:textId="36584FA7" w:rsidR="00227B29" w:rsidRPr="00024F22" w:rsidRDefault="00227B29">
            <w:pPr>
              <w:jc w:val="center"/>
              <w:rPr>
                <w:rFonts w:ascii="Arial" w:eastAsia="Times New Roman" w:hAnsi="Arial" w:cs="Arial"/>
                <w:b/>
                <w:bCs/>
                <w:color w:val="201F1E"/>
                <w:lang w:eastAsia="en-GB"/>
              </w:rPr>
            </w:pPr>
            <w:r>
              <w:rPr>
                <w:rFonts w:ascii="Arial" w:eastAsia="Times New Roman" w:hAnsi="Arial" w:cs="Arial"/>
                <w:b/>
                <w:bCs/>
                <w:color w:val="201F1E"/>
                <w:lang w:eastAsia="en-GB"/>
              </w:rPr>
              <w:t>D</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7CDD65A" w14:textId="593ED231" w:rsidR="00227B29" w:rsidRPr="00024F22" w:rsidRDefault="00227B29">
            <w:pPr>
              <w:jc w:val="center"/>
              <w:rPr>
                <w:rFonts w:ascii="Arial" w:eastAsia="Times New Roman" w:hAnsi="Arial" w:cs="Arial"/>
                <w:b/>
                <w:bCs/>
                <w:color w:val="201F1E"/>
                <w:lang w:eastAsia="en-GB"/>
              </w:rPr>
            </w:pPr>
            <w:r>
              <w:rPr>
                <w:rFonts w:ascii="Arial" w:eastAsia="Times New Roman" w:hAnsi="Arial" w:cs="Arial"/>
                <w:b/>
                <w:bCs/>
                <w:color w:val="201F1E"/>
                <w:lang w:eastAsia="en-GB"/>
              </w:rPr>
              <w:t>X</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EA527A4" w14:textId="77777777" w:rsidR="00227B29" w:rsidRPr="00024F22" w:rsidRDefault="00227B29">
            <w:pPr>
              <w:jc w:val="center"/>
              <w:rPr>
                <w:rFonts w:ascii="Arial" w:eastAsia="Times New Roman" w:hAnsi="Arial" w:cs="Arial"/>
                <w:b/>
                <w:bCs/>
                <w:color w:val="201F1E"/>
                <w:lang w:eastAsia="en-GB"/>
              </w:rPr>
            </w:pPr>
          </w:p>
        </w:tc>
        <w:tc>
          <w:tcPr>
            <w:tcW w:w="5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0EE9C9E" w14:textId="77777777" w:rsidR="00227B29" w:rsidRPr="00024F22" w:rsidRDefault="00227B29">
            <w:pPr>
              <w:jc w:val="center"/>
              <w:rPr>
                <w:rFonts w:ascii="Arial" w:eastAsia="Times New Roman" w:hAnsi="Arial" w:cs="Arial"/>
                <w:b/>
                <w:bCs/>
                <w:color w:val="201F1E"/>
                <w:lang w:eastAsia="en-GB"/>
              </w:rPr>
            </w:pPr>
          </w:p>
        </w:tc>
      </w:tr>
      <w:tr w:rsidR="00024F22" w:rsidRPr="00024F22" w14:paraId="3EBF17D7" w14:textId="77777777" w:rsidTr="00227B29">
        <w:trPr>
          <w:trHeight w:val="444"/>
        </w:trPr>
        <w:tc>
          <w:tcPr>
            <w:tcW w:w="9595" w:type="dxa"/>
            <w:gridSpan w:val="6"/>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3C706428" w14:textId="77777777" w:rsidR="00024F22" w:rsidRPr="00024F22" w:rsidRDefault="00024F22">
            <w:pPr>
              <w:rPr>
                <w:rFonts w:ascii="Arial" w:eastAsia="Times New Roman" w:hAnsi="Arial" w:cs="Arial"/>
                <w:color w:val="201F1E"/>
                <w:lang w:eastAsia="en-GB"/>
              </w:rPr>
            </w:pPr>
            <w:r w:rsidRPr="00024F22">
              <w:rPr>
                <w:rFonts w:ascii="Arial" w:eastAsia="Times New Roman" w:hAnsi="Arial" w:cs="Arial"/>
                <w:b/>
                <w:bCs/>
                <w:color w:val="201F1E"/>
                <w:lang w:eastAsia="en-GB"/>
              </w:rPr>
              <w:t>Experience and Skills:</w:t>
            </w:r>
          </w:p>
        </w:tc>
      </w:tr>
      <w:tr w:rsidR="00024F22" w:rsidRPr="00024F22" w14:paraId="0E090D46" w14:textId="77777777" w:rsidTr="00227B29">
        <w:trPr>
          <w:trHeight w:val="472"/>
        </w:trPr>
        <w:tc>
          <w:tcPr>
            <w:tcW w:w="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4026D9E"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color w:val="201F1E"/>
                <w:lang w:eastAsia="en-GB"/>
              </w:rPr>
              <w:t>3</w:t>
            </w:r>
          </w:p>
        </w:tc>
        <w:tc>
          <w:tcPr>
            <w:tcW w:w="6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C34306C" w14:textId="77777777" w:rsidR="00024F22" w:rsidRPr="00024F22" w:rsidRDefault="00024F22">
            <w:pPr>
              <w:rPr>
                <w:rFonts w:ascii="Arial" w:eastAsia="Times New Roman" w:hAnsi="Arial" w:cs="Arial"/>
                <w:color w:val="201F1E"/>
                <w:lang w:eastAsia="en-GB"/>
              </w:rPr>
            </w:pPr>
            <w:r w:rsidRPr="00024F22">
              <w:rPr>
                <w:rFonts w:ascii="Arial" w:eastAsia="Times New Roman" w:hAnsi="Arial" w:cs="Arial"/>
                <w:color w:val="201F1E"/>
                <w:lang w:eastAsia="en-GB"/>
              </w:rPr>
              <w:t>Experience of carrying out a substantial safeguarding role to include dealing with a range of issues such as abuse, neglect, radicalisation, CSE</w:t>
            </w:r>
          </w:p>
        </w:tc>
        <w:tc>
          <w:tcPr>
            <w:tcW w:w="5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93279E5"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E</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07B3E27"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X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0C3097"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X</w:t>
            </w:r>
          </w:p>
        </w:tc>
        <w:tc>
          <w:tcPr>
            <w:tcW w:w="5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5B0E334"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color w:val="201F1E"/>
                <w:lang w:eastAsia="en-GB"/>
              </w:rPr>
              <w:t> </w:t>
            </w:r>
          </w:p>
        </w:tc>
      </w:tr>
      <w:tr w:rsidR="00024F22" w:rsidRPr="00024F22" w14:paraId="09ECCA97" w14:textId="77777777" w:rsidTr="00227B29">
        <w:trPr>
          <w:trHeight w:val="472"/>
        </w:trPr>
        <w:tc>
          <w:tcPr>
            <w:tcW w:w="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C4EDF92"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color w:val="201F1E"/>
                <w:lang w:eastAsia="en-GB"/>
              </w:rPr>
              <w:t> </w:t>
            </w:r>
          </w:p>
        </w:tc>
        <w:tc>
          <w:tcPr>
            <w:tcW w:w="6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8E38CCD" w14:textId="77777777" w:rsidR="00024F22" w:rsidRPr="00227B29" w:rsidRDefault="00024F22" w:rsidP="00227B29">
            <w:pPr>
              <w:rPr>
                <w:rFonts w:ascii="Arial" w:hAnsi="Arial" w:cs="Arial"/>
              </w:rPr>
            </w:pPr>
            <w:r w:rsidRPr="00227B29">
              <w:rPr>
                <w:rFonts w:ascii="Arial" w:hAnsi="Arial" w:cs="Arial"/>
              </w:rPr>
              <w:t>Working across organisational boundaries and ability to work within a multi-agency framework</w:t>
            </w:r>
          </w:p>
        </w:tc>
        <w:tc>
          <w:tcPr>
            <w:tcW w:w="5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C9D671E"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D</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D89D127" w14:textId="5A128275" w:rsidR="00024F22" w:rsidRPr="00024F22" w:rsidRDefault="00227B29">
            <w:pPr>
              <w:jc w:val="center"/>
              <w:rPr>
                <w:rFonts w:ascii="Arial" w:eastAsia="Times New Roman" w:hAnsi="Arial" w:cs="Arial"/>
                <w:color w:val="201F1E"/>
                <w:lang w:eastAsia="en-GB"/>
              </w:rPr>
            </w:pPr>
            <w:r>
              <w:rPr>
                <w:rFonts w:ascii="Arial" w:eastAsia="Times New Roman" w:hAnsi="Arial" w:cs="Arial"/>
                <w:b/>
                <w:bCs/>
                <w:color w:val="201F1E"/>
                <w:lang w:eastAsia="en-GB"/>
              </w:rPr>
              <w:t>X</w:t>
            </w:r>
            <w:r w:rsidR="00024F22" w:rsidRPr="00024F22">
              <w:rPr>
                <w:rFonts w:ascii="Arial" w:eastAsia="Times New Roman" w:hAnsi="Arial" w:cs="Arial"/>
                <w:b/>
                <w:bCs/>
                <w:color w:val="201F1E"/>
                <w:lang w:eastAsia="en-GB"/>
              </w:rPr>
              <w:t>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B29842F"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X </w:t>
            </w:r>
          </w:p>
        </w:tc>
        <w:tc>
          <w:tcPr>
            <w:tcW w:w="5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2C0CFB3"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color w:val="201F1E"/>
                <w:lang w:eastAsia="en-GB"/>
              </w:rPr>
              <w:t> </w:t>
            </w:r>
          </w:p>
        </w:tc>
      </w:tr>
      <w:tr w:rsidR="00024F22" w:rsidRPr="00024F22" w14:paraId="7B103674" w14:textId="77777777" w:rsidTr="00227B29">
        <w:trPr>
          <w:trHeight w:val="472"/>
        </w:trPr>
        <w:tc>
          <w:tcPr>
            <w:tcW w:w="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C24BE0C"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color w:val="201F1E"/>
                <w:lang w:eastAsia="en-GB"/>
              </w:rPr>
              <w:t>4</w:t>
            </w:r>
          </w:p>
        </w:tc>
        <w:tc>
          <w:tcPr>
            <w:tcW w:w="6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89BBF3C" w14:textId="77777777" w:rsidR="00024F22" w:rsidRPr="00024F22" w:rsidRDefault="00024F22">
            <w:pPr>
              <w:rPr>
                <w:rFonts w:ascii="Arial" w:eastAsia="Times New Roman" w:hAnsi="Arial" w:cs="Arial"/>
                <w:color w:val="201F1E"/>
                <w:lang w:eastAsia="en-GB"/>
              </w:rPr>
            </w:pPr>
            <w:r w:rsidRPr="00024F22">
              <w:rPr>
                <w:rFonts w:ascii="Arial" w:eastAsia="Times New Roman" w:hAnsi="Arial" w:cs="Arial"/>
                <w:color w:val="201F1E"/>
                <w:lang w:eastAsia="en-GB"/>
              </w:rPr>
              <w:t>Highly developed knowledge of current safeguarding legislation, statutory and other related guidance.</w:t>
            </w:r>
          </w:p>
        </w:tc>
        <w:tc>
          <w:tcPr>
            <w:tcW w:w="5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A041159"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E</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91A7825"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X</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780041A" w14:textId="1323A87C" w:rsidR="00024F22" w:rsidRPr="00024F22" w:rsidRDefault="00227B29">
            <w:pPr>
              <w:jc w:val="center"/>
              <w:rPr>
                <w:rFonts w:ascii="Arial" w:eastAsia="Times New Roman" w:hAnsi="Arial" w:cs="Arial"/>
                <w:color w:val="201F1E"/>
                <w:lang w:eastAsia="en-GB"/>
              </w:rPr>
            </w:pPr>
            <w:r>
              <w:rPr>
                <w:rFonts w:ascii="Arial" w:eastAsia="Times New Roman" w:hAnsi="Arial" w:cs="Arial"/>
                <w:b/>
                <w:bCs/>
                <w:color w:val="201F1E"/>
                <w:lang w:eastAsia="en-GB"/>
              </w:rPr>
              <w:t>X</w:t>
            </w:r>
            <w:r w:rsidR="00024F22" w:rsidRPr="00024F22">
              <w:rPr>
                <w:rFonts w:ascii="Arial" w:eastAsia="Times New Roman" w:hAnsi="Arial" w:cs="Arial"/>
                <w:b/>
                <w:bCs/>
                <w:color w:val="201F1E"/>
                <w:lang w:eastAsia="en-GB"/>
              </w:rPr>
              <w:t> </w:t>
            </w:r>
          </w:p>
        </w:tc>
        <w:tc>
          <w:tcPr>
            <w:tcW w:w="5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52A190F"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w:t>
            </w:r>
          </w:p>
        </w:tc>
      </w:tr>
      <w:tr w:rsidR="00024F22" w:rsidRPr="00024F22" w14:paraId="2D9FB301" w14:textId="77777777" w:rsidTr="00227B29">
        <w:trPr>
          <w:trHeight w:val="472"/>
        </w:trPr>
        <w:tc>
          <w:tcPr>
            <w:tcW w:w="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805F075"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color w:val="201F1E"/>
                <w:lang w:eastAsia="en-GB"/>
              </w:rPr>
              <w:t>5</w:t>
            </w:r>
          </w:p>
        </w:tc>
        <w:tc>
          <w:tcPr>
            <w:tcW w:w="6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6E69D22" w14:textId="77777777" w:rsidR="00024F22" w:rsidRPr="00024F22" w:rsidRDefault="00024F22">
            <w:pPr>
              <w:rPr>
                <w:rFonts w:ascii="Arial" w:eastAsia="Times New Roman" w:hAnsi="Arial" w:cs="Arial"/>
                <w:color w:val="201F1E"/>
                <w:lang w:eastAsia="en-GB"/>
              </w:rPr>
            </w:pPr>
            <w:r w:rsidRPr="00024F22">
              <w:rPr>
                <w:rFonts w:ascii="Arial" w:eastAsia="Times New Roman" w:hAnsi="Arial" w:cs="Arial"/>
                <w:color w:val="201F1E"/>
                <w:lang w:eastAsia="en-GB"/>
              </w:rPr>
              <w:t>A knowledge of available safeguarding support services and referral routes</w:t>
            </w:r>
          </w:p>
        </w:tc>
        <w:tc>
          <w:tcPr>
            <w:tcW w:w="5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826F904"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D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A2BFC39" w14:textId="5A0358B0" w:rsidR="00024F22" w:rsidRPr="00024F22" w:rsidRDefault="00227B29">
            <w:pPr>
              <w:jc w:val="center"/>
              <w:rPr>
                <w:rFonts w:ascii="Arial" w:eastAsia="Times New Roman" w:hAnsi="Arial" w:cs="Arial"/>
                <w:color w:val="201F1E"/>
                <w:lang w:eastAsia="en-GB"/>
              </w:rPr>
            </w:pPr>
            <w:r>
              <w:rPr>
                <w:rFonts w:ascii="Arial" w:eastAsia="Times New Roman" w:hAnsi="Arial" w:cs="Arial"/>
                <w:b/>
                <w:bCs/>
                <w:color w:val="201F1E"/>
                <w:lang w:eastAsia="en-GB"/>
              </w:rPr>
              <w:t>X</w:t>
            </w:r>
            <w:r w:rsidR="00024F22" w:rsidRPr="00024F22">
              <w:rPr>
                <w:rFonts w:ascii="Arial" w:eastAsia="Times New Roman" w:hAnsi="Arial" w:cs="Arial"/>
                <w:b/>
                <w:bCs/>
                <w:color w:val="201F1E"/>
                <w:lang w:eastAsia="en-GB"/>
              </w:rPr>
              <w:t>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477F484"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X</w:t>
            </w:r>
          </w:p>
        </w:tc>
        <w:tc>
          <w:tcPr>
            <w:tcW w:w="5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8EC55AD"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w:t>
            </w:r>
          </w:p>
        </w:tc>
      </w:tr>
      <w:tr w:rsidR="00024F22" w:rsidRPr="00024F22" w14:paraId="2B073E3C" w14:textId="77777777" w:rsidTr="00227B29">
        <w:trPr>
          <w:trHeight w:val="440"/>
        </w:trPr>
        <w:tc>
          <w:tcPr>
            <w:tcW w:w="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2A2E914"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color w:val="201F1E"/>
                <w:lang w:eastAsia="en-GB"/>
              </w:rPr>
              <w:t>6</w:t>
            </w:r>
          </w:p>
        </w:tc>
        <w:tc>
          <w:tcPr>
            <w:tcW w:w="6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ED49B8E" w14:textId="77777777" w:rsidR="00024F22" w:rsidRPr="00024F22" w:rsidRDefault="00024F22">
            <w:pPr>
              <w:rPr>
                <w:rFonts w:ascii="Arial" w:eastAsia="Times New Roman" w:hAnsi="Arial" w:cs="Arial"/>
                <w:color w:val="201F1E"/>
                <w:lang w:eastAsia="en-GB"/>
              </w:rPr>
            </w:pPr>
            <w:r w:rsidRPr="00024F22">
              <w:rPr>
                <w:rFonts w:ascii="Arial" w:eastAsia="Times New Roman" w:hAnsi="Arial" w:cs="Arial"/>
                <w:color w:val="201F1E"/>
                <w:lang w:eastAsia="en-GB"/>
              </w:rPr>
              <w:t>Proven track record or working with complex issues of a difficult and sensitive nature</w:t>
            </w:r>
          </w:p>
        </w:tc>
        <w:tc>
          <w:tcPr>
            <w:tcW w:w="5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6050A7" w14:textId="1AD6CA2B" w:rsidR="00024F22" w:rsidRPr="00024F22" w:rsidRDefault="00227B29">
            <w:pPr>
              <w:jc w:val="center"/>
              <w:rPr>
                <w:rFonts w:ascii="Arial" w:eastAsia="Times New Roman" w:hAnsi="Arial" w:cs="Arial"/>
                <w:color w:val="201F1E"/>
                <w:lang w:eastAsia="en-GB"/>
              </w:rPr>
            </w:pPr>
            <w:r>
              <w:rPr>
                <w:rFonts w:ascii="Arial" w:eastAsia="Times New Roman" w:hAnsi="Arial" w:cs="Arial"/>
                <w:b/>
                <w:bCs/>
                <w:color w:val="201F1E"/>
                <w:lang w:eastAsia="en-GB"/>
              </w:rPr>
              <w:t>E</w:t>
            </w:r>
            <w:r w:rsidR="00024F22" w:rsidRPr="00024F22">
              <w:rPr>
                <w:rFonts w:ascii="Arial" w:eastAsia="Times New Roman" w:hAnsi="Arial" w:cs="Arial"/>
                <w:b/>
                <w:bCs/>
                <w:color w:val="201F1E"/>
                <w:lang w:eastAsia="en-GB"/>
              </w:rPr>
              <w:t>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3030E1A"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X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740E9D1" w14:textId="3D16A452" w:rsidR="00024F22" w:rsidRPr="00024F22" w:rsidRDefault="00227B29">
            <w:pPr>
              <w:jc w:val="center"/>
              <w:rPr>
                <w:rFonts w:ascii="Arial" w:eastAsia="Times New Roman" w:hAnsi="Arial" w:cs="Arial"/>
                <w:color w:val="201F1E"/>
                <w:lang w:eastAsia="en-GB"/>
              </w:rPr>
            </w:pPr>
            <w:r>
              <w:rPr>
                <w:rFonts w:ascii="Arial" w:eastAsia="Times New Roman" w:hAnsi="Arial" w:cs="Arial"/>
                <w:b/>
                <w:bCs/>
                <w:color w:val="201F1E"/>
                <w:lang w:eastAsia="en-GB"/>
              </w:rPr>
              <w:t>X</w:t>
            </w:r>
            <w:r w:rsidR="00024F22" w:rsidRPr="00024F22">
              <w:rPr>
                <w:rFonts w:ascii="Arial" w:eastAsia="Times New Roman" w:hAnsi="Arial" w:cs="Arial"/>
                <w:b/>
                <w:bCs/>
                <w:color w:val="201F1E"/>
                <w:lang w:eastAsia="en-GB"/>
              </w:rPr>
              <w:t> </w:t>
            </w:r>
          </w:p>
        </w:tc>
        <w:tc>
          <w:tcPr>
            <w:tcW w:w="5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056BFC1"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w:t>
            </w:r>
          </w:p>
        </w:tc>
      </w:tr>
      <w:tr w:rsidR="00024F22" w:rsidRPr="00024F22" w14:paraId="6A936B52" w14:textId="77777777" w:rsidTr="00227B29">
        <w:trPr>
          <w:trHeight w:val="472"/>
        </w:trPr>
        <w:tc>
          <w:tcPr>
            <w:tcW w:w="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FEB4595"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color w:val="201F1E"/>
                <w:lang w:eastAsia="en-GB"/>
              </w:rPr>
              <w:t>7</w:t>
            </w:r>
          </w:p>
        </w:tc>
        <w:tc>
          <w:tcPr>
            <w:tcW w:w="6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FD95167" w14:textId="77777777" w:rsidR="00024F22" w:rsidRPr="00024F22" w:rsidRDefault="00024F22">
            <w:pPr>
              <w:rPr>
                <w:rFonts w:ascii="Arial" w:eastAsia="Times New Roman" w:hAnsi="Arial" w:cs="Arial"/>
                <w:color w:val="201F1E"/>
                <w:lang w:eastAsia="en-GB"/>
              </w:rPr>
            </w:pPr>
            <w:r w:rsidRPr="00024F22">
              <w:rPr>
                <w:rFonts w:ascii="Arial" w:eastAsia="Times New Roman" w:hAnsi="Arial" w:cs="Arial"/>
                <w:color w:val="201F1E"/>
                <w:lang w:eastAsia="en-GB"/>
              </w:rPr>
              <w:t>Experience of developing and delivering enrichment, wellbeing or student voice services.</w:t>
            </w:r>
          </w:p>
        </w:tc>
        <w:tc>
          <w:tcPr>
            <w:tcW w:w="5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F14A1F4" w14:textId="362E65DD" w:rsidR="00024F22" w:rsidRPr="00024F22" w:rsidRDefault="00227B29">
            <w:pPr>
              <w:jc w:val="center"/>
              <w:rPr>
                <w:rFonts w:ascii="Arial" w:eastAsia="Times New Roman" w:hAnsi="Arial" w:cs="Arial"/>
                <w:color w:val="201F1E"/>
                <w:lang w:eastAsia="en-GB"/>
              </w:rPr>
            </w:pPr>
            <w:r>
              <w:rPr>
                <w:rFonts w:ascii="Arial" w:eastAsia="Times New Roman" w:hAnsi="Arial" w:cs="Arial"/>
                <w:b/>
                <w:bCs/>
                <w:color w:val="201F1E"/>
                <w:lang w:eastAsia="en-GB"/>
              </w:rPr>
              <w:t>E</w:t>
            </w:r>
            <w:r w:rsidR="00024F22" w:rsidRPr="00024F22">
              <w:rPr>
                <w:rFonts w:ascii="Arial" w:eastAsia="Times New Roman" w:hAnsi="Arial" w:cs="Arial"/>
                <w:b/>
                <w:bCs/>
                <w:color w:val="201F1E"/>
                <w:lang w:eastAsia="en-GB"/>
              </w:rPr>
              <w:t>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595D6B1"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X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05A4854" w14:textId="2D06962B" w:rsidR="00024F22" w:rsidRPr="00024F22" w:rsidRDefault="00227B29">
            <w:pPr>
              <w:jc w:val="center"/>
              <w:rPr>
                <w:rFonts w:ascii="Arial" w:eastAsia="Times New Roman" w:hAnsi="Arial" w:cs="Arial"/>
                <w:color w:val="201F1E"/>
                <w:lang w:eastAsia="en-GB"/>
              </w:rPr>
            </w:pPr>
            <w:r>
              <w:rPr>
                <w:rFonts w:ascii="Arial" w:eastAsia="Times New Roman" w:hAnsi="Arial" w:cs="Arial"/>
                <w:b/>
                <w:bCs/>
                <w:color w:val="201F1E"/>
                <w:lang w:eastAsia="en-GB"/>
              </w:rPr>
              <w:t>X</w:t>
            </w:r>
            <w:r w:rsidR="00024F22" w:rsidRPr="00024F22">
              <w:rPr>
                <w:rFonts w:ascii="Arial" w:eastAsia="Times New Roman" w:hAnsi="Arial" w:cs="Arial"/>
                <w:b/>
                <w:bCs/>
                <w:color w:val="201F1E"/>
                <w:lang w:eastAsia="en-GB"/>
              </w:rPr>
              <w:t> </w:t>
            </w:r>
          </w:p>
        </w:tc>
        <w:tc>
          <w:tcPr>
            <w:tcW w:w="5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2957416"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w:t>
            </w:r>
          </w:p>
        </w:tc>
      </w:tr>
      <w:tr w:rsidR="00024F22" w:rsidRPr="00024F22" w14:paraId="19D667F8" w14:textId="77777777" w:rsidTr="00227B29">
        <w:trPr>
          <w:trHeight w:val="472"/>
        </w:trPr>
        <w:tc>
          <w:tcPr>
            <w:tcW w:w="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4892865"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color w:val="201F1E"/>
                <w:lang w:eastAsia="en-GB"/>
              </w:rPr>
              <w:t>8</w:t>
            </w:r>
          </w:p>
        </w:tc>
        <w:tc>
          <w:tcPr>
            <w:tcW w:w="6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CDF6AFC" w14:textId="77777777" w:rsidR="00024F22" w:rsidRPr="00024F22" w:rsidRDefault="00024F22">
            <w:pPr>
              <w:rPr>
                <w:rFonts w:ascii="Arial" w:eastAsia="Times New Roman" w:hAnsi="Arial" w:cs="Arial"/>
                <w:color w:val="201F1E"/>
                <w:lang w:eastAsia="en-GB"/>
              </w:rPr>
            </w:pPr>
            <w:r w:rsidRPr="00024F22">
              <w:rPr>
                <w:rFonts w:ascii="Arial" w:eastAsia="Times New Roman" w:hAnsi="Arial" w:cs="Arial"/>
                <w:color w:val="201F1E"/>
                <w:lang w:eastAsia="en-GB"/>
              </w:rPr>
              <w:t>Experience of planning and delivering activities across a diverse and multi-site organisation</w:t>
            </w:r>
          </w:p>
        </w:tc>
        <w:tc>
          <w:tcPr>
            <w:tcW w:w="5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217F32D"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D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BD8F6F1" w14:textId="70BBC303" w:rsidR="00024F22" w:rsidRPr="00024F22" w:rsidRDefault="00227B29">
            <w:pPr>
              <w:jc w:val="center"/>
              <w:rPr>
                <w:rFonts w:ascii="Arial" w:eastAsia="Times New Roman" w:hAnsi="Arial" w:cs="Arial"/>
                <w:color w:val="201F1E"/>
                <w:lang w:eastAsia="en-GB"/>
              </w:rPr>
            </w:pPr>
            <w:r>
              <w:rPr>
                <w:rFonts w:ascii="Arial" w:eastAsia="Times New Roman" w:hAnsi="Arial" w:cs="Arial"/>
                <w:b/>
                <w:bCs/>
                <w:color w:val="201F1E"/>
                <w:lang w:eastAsia="en-GB"/>
              </w:rPr>
              <w:t>X</w:t>
            </w:r>
            <w:r w:rsidR="00024F22" w:rsidRPr="00024F22">
              <w:rPr>
                <w:rFonts w:ascii="Arial" w:eastAsia="Times New Roman" w:hAnsi="Arial" w:cs="Arial"/>
                <w:b/>
                <w:bCs/>
                <w:color w:val="201F1E"/>
                <w:lang w:eastAsia="en-GB"/>
              </w:rPr>
              <w:t>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D863D1C"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X </w:t>
            </w:r>
          </w:p>
        </w:tc>
        <w:tc>
          <w:tcPr>
            <w:tcW w:w="5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1E358E7"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w:t>
            </w:r>
          </w:p>
        </w:tc>
      </w:tr>
      <w:tr w:rsidR="00024F22" w:rsidRPr="00024F22" w14:paraId="19A5F652" w14:textId="77777777" w:rsidTr="00227B29">
        <w:trPr>
          <w:trHeight w:val="472"/>
        </w:trPr>
        <w:tc>
          <w:tcPr>
            <w:tcW w:w="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15F4499"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color w:val="201F1E"/>
                <w:lang w:eastAsia="en-GB"/>
              </w:rPr>
              <w:t> </w:t>
            </w:r>
          </w:p>
        </w:tc>
        <w:tc>
          <w:tcPr>
            <w:tcW w:w="6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ED78191" w14:textId="77777777" w:rsidR="00024F22" w:rsidRPr="00227B29" w:rsidRDefault="00024F22" w:rsidP="00227B29">
            <w:pPr>
              <w:rPr>
                <w:rFonts w:ascii="Arial" w:hAnsi="Arial" w:cs="Arial"/>
              </w:rPr>
            </w:pPr>
            <w:r w:rsidRPr="00227B29">
              <w:rPr>
                <w:rFonts w:ascii="Arial" w:hAnsi="Arial" w:cs="Arial"/>
              </w:rPr>
              <w:t>Experience of developing and delivering training and development in relation to safeguarding and Prevent</w:t>
            </w:r>
          </w:p>
        </w:tc>
        <w:tc>
          <w:tcPr>
            <w:tcW w:w="5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C92654D"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D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7451BB4" w14:textId="23480F30" w:rsidR="00024F22" w:rsidRPr="00024F22" w:rsidRDefault="00227B29">
            <w:pPr>
              <w:jc w:val="center"/>
              <w:rPr>
                <w:rFonts w:ascii="Arial" w:eastAsia="Times New Roman" w:hAnsi="Arial" w:cs="Arial"/>
                <w:color w:val="201F1E"/>
                <w:lang w:eastAsia="en-GB"/>
              </w:rPr>
            </w:pPr>
            <w:r>
              <w:rPr>
                <w:rFonts w:ascii="Arial" w:eastAsia="Times New Roman" w:hAnsi="Arial" w:cs="Arial"/>
                <w:b/>
                <w:bCs/>
                <w:color w:val="201F1E"/>
                <w:lang w:eastAsia="en-GB"/>
              </w:rPr>
              <w:t>X</w:t>
            </w:r>
            <w:r w:rsidR="00024F22" w:rsidRPr="00024F22">
              <w:rPr>
                <w:rFonts w:ascii="Arial" w:eastAsia="Times New Roman" w:hAnsi="Arial" w:cs="Arial"/>
                <w:b/>
                <w:bCs/>
                <w:color w:val="201F1E"/>
                <w:lang w:eastAsia="en-GB"/>
              </w:rPr>
              <w:t>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144B557"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X</w:t>
            </w:r>
          </w:p>
        </w:tc>
        <w:tc>
          <w:tcPr>
            <w:tcW w:w="5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ED8221"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w:t>
            </w:r>
          </w:p>
        </w:tc>
      </w:tr>
      <w:tr w:rsidR="00024F22" w:rsidRPr="00024F22" w14:paraId="5CAE40B6" w14:textId="77777777" w:rsidTr="00227B29">
        <w:trPr>
          <w:trHeight w:val="472"/>
        </w:trPr>
        <w:tc>
          <w:tcPr>
            <w:tcW w:w="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EE76276"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color w:val="201F1E"/>
                <w:lang w:eastAsia="en-GB"/>
              </w:rPr>
              <w:t>9</w:t>
            </w:r>
          </w:p>
        </w:tc>
        <w:tc>
          <w:tcPr>
            <w:tcW w:w="6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B904F5" w14:textId="77777777" w:rsidR="00024F22" w:rsidRPr="00024F22" w:rsidRDefault="00024F22">
            <w:pPr>
              <w:rPr>
                <w:rFonts w:ascii="Arial" w:eastAsia="Times New Roman" w:hAnsi="Arial" w:cs="Arial"/>
                <w:color w:val="201F1E"/>
                <w:lang w:eastAsia="en-GB"/>
              </w:rPr>
            </w:pPr>
            <w:r w:rsidRPr="00024F22">
              <w:rPr>
                <w:rFonts w:ascii="Arial" w:eastAsia="Times New Roman" w:hAnsi="Arial" w:cs="Arial"/>
                <w:color w:val="201F1E"/>
                <w:lang w:eastAsia="en-GB"/>
              </w:rPr>
              <w:t>Knowledge of current issues and future trends impacting on FE and HE</w:t>
            </w:r>
          </w:p>
        </w:tc>
        <w:tc>
          <w:tcPr>
            <w:tcW w:w="5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E001EC5"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D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5A93766" w14:textId="1E7B57C4" w:rsidR="00024F22" w:rsidRPr="00024F22" w:rsidRDefault="00227B29">
            <w:pPr>
              <w:jc w:val="center"/>
              <w:rPr>
                <w:rFonts w:ascii="Arial" w:eastAsia="Times New Roman" w:hAnsi="Arial" w:cs="Arial"/>
                <w:color w:val="201F1E"/>
                <w:lang w:eastAsia="en-GB"/>
              </w:rPr>
            </w:pPr>
            <w:r>
              <w:rPr>
                <w:rFonts w:ascii="Arial" w:eastAsia="Times New Roman" w:hAnsi="Arial" w:cs="Arial"/>
                <w:b/>
                <w:bCs/>
                <w:color w:val="201F1E"/>
                <w:lang w:eastAsia="en-GB"/>
              </w:rPr>
              <w:t>X</w:t>
            </w:r>
            <w:r w:rsidR="00024F22" w:rsidRPr="00024F22">
              <w:rPr>
                <w:rFonts w:ascii="Arial" w:eastAsia="Times New Roman" w:hAnsi="Arial" w:cs="Arial"/>
                <w:b/>
                <w:bCs/>
                <w:color w:val="201F1E"/>
                <w:lang w:eastAsia="en-GB"/>
              </w:rPr>
              <w:t>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7BEF0A3"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X</w:t>
            </w:r>
          </w:p>
        </w:tc>
        <w:tc>
          <w:tcPr>
            <w:tcW w:w="5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32279FB"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w:t>
            </w:r>
          </w:p>
        </w:tc>
      </w:tr>
      <w:tr w:rsidR="00024F22" w:rsidRPr="00024F22" w14:paraId="19D2B2A0" w14:textId="77777777" w:rsidTr="00227B29">
        <w:trPr>
          <w:trHeight w:val="472"/>
        </w:trPr>
        <w:tc>
          <w:tcPr>
            <w:tcW w:w="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F57E9B"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color w:val="201F1E"/>
                <w:lang w:eastAsia="en-GB"/>
              </w:rPr>
              <w:t>10</w:t>
            </w:r>
          </w:p>
        </w:tc>
        <w:tc>
          <w:tcPr>
            <w:tcW w:w="6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C06CDC9" w14:textId="77777777" w:rsidR="00024F22" w:rsidRPr="00024F22" w:rsidRDefault="00024F22">
            <w:pPr>
              <w:rPr>
                <w:rFonts w:ascii="Arial" w:eastAsia="Times New Roman" w:hAnsi="Arial" w:cs="Arial"/>
                <w:color w:val="201F1E"/>
                <w:lang w:eastAsia="en-GB"/>
              </w:rPr>
            </w:pPr>
            <w:r w:rsidRPr="00024F22">
              <w:rPr>
                <w:rFonts w:ascii="Arial" w:eastAsia="Times New Roman" w:hAnsi="Arial" w:cs="Arial"/>
                <w:color w:val="201F1E"/>
                <w:lang w:eastAsia="en-GB"/>
              </w:rPr>
              <w:t>Experience of planning and delivering staff and student training</w:t>
            </w:r>
          </w:p>
        </w:tc>
        <w:tc>
          <w:tcPr>
            <w:tcW w:w="5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C116AD1"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D</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33BA2C0" w14:textId="7CE2BDEF" w:rsidR="00024F22" w:rsidRPr="00024F22" w:rsidRDefault="00227B29">
            <w:pPr>
              <w:jc w:val="center"/>
              <w:rPr>
                <w:rFonts w:ascii="Arial" w:eastAsia="Times New Roman" w:hAnsi="Arial" w:cs="Arial"/>
                <w:color w:val="201F1E"/>
                <w:lang w:eastAsia="en-GB"/>
              </w:rPr>
            </w:pPr>
            <w:r>
              <w:rPr>
                <w:rFonts w:ascii="Arial" w:eastAsia="Times New Roman" w:hAnsi="Arial" w:cs="Arial"/>
                <w:b/>
                <w:bCs/>
                <w:color w:val="201F1E"/>
                <w:lang w:eastAsia="en-GB"/>
              </w:rPr>
              <w:t>X</w:t>
            </w:r>
            <w:r w:rsidR="00024F22" w:rsidRPr="00024F22">
              <w:rPr>
                <w:rFonts w:ascii="Arial" w:eastAsia="Times New Roman" w:hAnsi="Arial" w:cs="Arial"/>
                <w:b/>
                <w:bCs/>
                <w:color w:val="201F1E"/>
                <w:lang w:eastAsia="en-GB"/>
              </w:rPr>
              <w:t>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1DF7CE3"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X </w:t>
            </w:r>
          </w:p>
        </w:tc>
        <w:tc>
          <w:tcPr>
            <w:tcW w:w="5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5C6E1D6"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w:t>
            </w:r>
          </w:p>
        </w:tc>
      </w:tr>
      <w:tr w:rsidR="00024F22" w:rsidRPr="00024F22" w14:paraId="0BB75837" w14:textId="77777777" w:rsidTr="00227B29">
        <w:trPr>
          <w:trHeight w:val="472"/>
        </w:trPr>
        <w:tc>
          <w:tcPr>
            <w:tcW w:w="9595" w:type="dxa"/>
            <w:gridSpan w:val="6"/>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431B5C79" w14:textId="77777777" w:rsidR="00024F22" w:rsidRPr="00024F22" w:rsidRDefault="00024F22">
            <w:pPr>
              <w:rPr>
                <w:rFonts w:ascii="Arial" w:eastAsia="Times New Roman" w:hAnsi="Arial" w:cs="Arial"/>
                <w:color w:val="201F1E"/>
                <w:lang w:eastAsia="en-GB"/>
              </w:rPr>
            </w:pPr>
            <w:r w:rsidRPr="00024F22">
              <w:rPr>
                <w:rFonts w:ascii="Arial" w:eastAsia="Times New Roman" w:hAnsi="Arial" w:cs="Arial"/>
                <w:b/>
                <w:bCs/>
                <w:color w:val="201F1E"/>
                <w:lang w:eastAsia="en-GB"/>
              </w:rPr>
              <w:t>Personal Attributes:</w:t>
            </w:r>
          </w:p>
        </w:tc>
      </w:tr>
      <w:tr w:rsidR="00024F22" w:rsidRPr="00024F22" w14:paraId="7E472535" w14:textId="77777777" w:rsidTr="00227B29">
        <w:trPr>
          <w:trHeight w:val="463"/>
        </w:trPr>
        <w:tc>
          <w:tcPr>
            <w:tcW w:w="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BFE9AF"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color w:val="201F1E"/>
                <w:lang w:eastAsia="en-GB"/>
              </w:rPr>
              <w:t>11</w:t>
            </w:r>
          </w:p>
        </w:tc>
        <w:tc>
          <w:tcPr>
            <w:tcW w:w="6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4749ECA" w14:textId="77777777" w:rsidR="00024F22" w:rsidRPr="00024F22" w:rsidRDefault="00024F22">
            <w:pPr>
              <w:rPr>
                <w:rFonts w:ascii="Arial" w:eastAsia="Times New Roman" w:hAnsi="Arial" w:cs="Arial"/>
                <w:color w:val="201F1E"/>
                <w:lang w:eastAsia="en-GB"/>
              </w:rPr>
            </w:pPr>
            <w:r w:rsidRPr="00024F22">
              <w:rPr>
                <w:rFonts w:ascii="Arial" w:eastAsia="Times New Roman" w:hAnsi="Arial" w:cs="Arial"/>
                <w:color w:val="201F1E"/>
                <w:lang w:eastAsia="en-GB"/>
              </w:rPr>
              <w:t>Excellent communication, negotiating, mediating and interpersonal skills, in particular, an ability to build relationships with young people, parents/carers, colleagues and professionals</w:t>
            </w:r>
          </w:p>
        </w:tc>
        <w:tc>
          <w:tcPr>
            <w:tcW w:w="5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8FC7869" w14:textId="328A22D7" w:rsidR="00024F22" w:rsidRPr="00024F22" w:rsidRDefault="00227B29">
            <w:pPr>
              <w:jc w:val="center"/>
              <w:rPr>
                <w:rFonts w:ascii="Arial" w:eastAsia="Times New Roman" w:hAnsi="Arial" w:cs="Arial"/>
                <w:color w:val="201F1E"/>
                <w:lang w:eastAsia="en-GB"/>
              </w:rPr>
            </w:pPr>
            <w:r>
              <w:rPr>
                <w:rFonts w:ascii="Arial" w:eastAsia="Times New Roman" w:hAnsi="Arial" w:cs="Arial"/>
                <w:b/>
                <w:bCs/>
                <w:color w:val="201F1E"/>
                <w:lang w:eastAsia="en-GB"/>
              </w:rPr>
              <w:t>E</w:t>
            </w:r>
            <w:r w:rsidR="00024F22" w:rsidRPr="00024F22">
              <w:rPr>
                <w:rFonts w:ascii="Arial" w:eastAsia="Times New Roman" w:hAnsi="Arial" w:cs="Arial"/>
                <w:b/>
                <w:bCs/>
                <w:color w:val="201F1E"/>
                <w:lang w:eastAsia="en-GB"/>
              </w:rPr>
              <w:t>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8A4237F" w14:textId="78676BDE" w:rsidR="00024F22" w:rsidRPr="00024F22" w:rsidRDefault="00227B29">
            <w:pPr>
              <w:jc w:val="center"/>
              <w:rPr>
                <w:rFonts w:ascii="Arial" w:eastAsia="Times New Roman" w:hAnsi="Arial" w:cs="Arial"/>
                <w:color w:val="201F1E"/>
                <w:lang w:eastAsia="en-GB"/>
              </w:rPr>
            </w:pPr>
            <w:r>
              <w:rPr>
                <w:rFonts w:ascii="Arial" w:eastAsia="Times New Roman" w:hAnsi="Arial" w:cs="Arial"/>
                <w:b/>
                <w:bCs/>
                <w:color w:val="201F1E"/>
                <w:lang w:eastAsia="en-GB"/>
              </w:rPr>
              <w:t>X</w:t>
            </w:r>
            <w:r w:rsidR="00024F22" w:rsidRPr="00024F22">
              <w:rPr>
                <w:rFonts w:ascii="Arial" w:eastAsia="Times New Roman" w:hAnsi="Arial" w:cs="Arial"/>
                <w:b/>
                <w:bCs/>
                <w:color w:val="201F1E"/>
                <w:lang w:eastAsia="en-GB"/>
              </w:rPr>
              <w:t>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BF28052"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X</w:t>
            </w:r>
          </w:p>
        </w:tc>
        <w:tc>
          <w:tcPr>
            <w:tcW w:w="5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131CB0A"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w:t>
            </w:r>
          </w:p>
        </w:tc>
      </w:tr>
      <w:tr w:rsidR="00024F22" w:rsidRPr="00024F22" w14:paraId="1C3B5B43" w14:textId="77777777" w:rsidTr="00227B29">
        <w:trPr>
          <w:trHeight w:val="463"/>
        </w:trPr>
        <w:tc>
          <w:tcPr>
            <w:tcW w:w="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A6B55A6"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color w:val="201F1E"/>
                <w:lang w:eastAsia="en-GB"/>
              </w:rPr>
              <w:t>12</w:t>
            </w:r>
          </w:p>
        </w:tc>
        <w:tc>
          <w:tcPr>
            <w:tcW w:w="6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C16A4A" w14:textId="77777777" w:rsidR="00024F22" w:rsidRPr="00024F22" w:rsidRDefault="00024F22">
            <w:pPr>
              <w:rPr>
                <w:rFonts w:ascii="Arial" w:eastAsia="Times New Roman" w:hAnsi="Arial" w:cs="Arial"/>
                <w:color w:val="201F1E"/>
                <w:lang w:eastAsia="en-GB"/>
              </w:rPr>
            </w:pPr>
            <w:r w:rsidRPr="00024F22">
              <w:rPr>
                <w:rFonts w:ascii="Arial" w:eastAsia="Times New Roman" w:hAnsi="Arial" w:cs="Arial"/>
                <w:color w:val="201F1E"/>
                <w:lang w:eastAsia="en-GB"/>
              </w:rPr>
              <w:t>Commitment to the highest standards in delivering an exceptional Customer Experience.</w:t>
            </w:r>
          </w:p>
        </w:tc>
        <w:tc>
          <w:tcPr>
            <w:tcW w:w="5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117806F" w14:textId="49B3F6FF" w:rsidR="00024F22" w:rsidRPr="00227B29" w:rsidRDefault="00227B29">
            <w:pPr>
              <w:jc w:val="center"/>
              <w:rPr>
                <w:rFonts w:ascii="Arial" w:eastAsia="Times New Roman" w:hAnsi="Arial" w:cs="Arial"/>
                <w:b/>
                <w:bCs/>
                <w:color w:val="201F1E"/>
                <w:lang w:eastAsia="en-GB"/>
              </w:rPr>
            </w:pPr>
            <w:r w:rsidRPr="00227B29">
              <w:rPr>
                <w:rFonts w:ascii="Arial" w:eastAsia="Times New Roman" w:hAnsi="Arial" w:cs="Arial"/>
                <w:b/>
                <w:bCs/>
                <w:color w:val="201F1E"/>
                <w:lang w:eastAsia="en-GB"/>
              </w:rPr>
              <w:t>E</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A6FD36" w14:textId="18175FCB" w:rsidR="00024F22" w:rsidRPr="00024F22" w:rsidRDefault="00227B29">
            <w:pPr>
              <w:jc w:val="center"/>
              <w:rPr>
                <w:rFonts w:ascii="Arial" w:eastAsia="Times New Roman" w:hAnsi="Arial" w:cs="Arial"/>
                <w:color w:val="201F1E"/>
                <w:lang w:eastAsia="en-GB"/>
              </w:rPr>
            </w:pPr>
            <w:r>
              <w:rPr>
                <w:rFonts w:ascii="Arial" w:eastAsia="Times New Roman" w:hAnsi="Arial" w:cs="Arial"/>
                <w:b/>
                <w:bCs/>
                <w:color w:val="201F1E"/>
                <w:lang w:eastAsia="en-GB"/>
              </w:rPr>
              <w:t>X</w:t>
            </w:r>
            <w:r w:rsidR="00024F22" w:rsidRPr="00024F22">
              <w:rPr>
                <w:rFonts w:ascii="Arial" w:eastAsia="Times New Roman" w:hAnsi="Arial" w:cs="Arial"/>
                <w:b/>
                <w:bCs/>
                <w:color w:val="201F1E"/>
                <w:lang w:eastAsia="en-GB"/>
              </w:rPr>
              <w:t>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A4CE71E"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X</w:t>
            </w:r>
          </w:p>
        </w:tc>
        <w:tc>
          <w:tcPr>
            <w:tcW w:w="5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4B5652"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w:t>
            </w:r>
          </w:p>
        </w:tc>
      </w:tr>
      <w:tr w:rsidR="00024F22" w:rsidRPr="00024F22" w14:paraId="2B3E5405" w14:textId="77777777" w:rsidTr="00227B29">
        <w:trPr>
          <w:trHeight w:val="463"/>
        </w:trPr>
        <w:tc>
          <w:tcPr>
            <w:tcW w:w="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C28DA28"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color w:val="201F1E"/>
                <w:lang w:eastAsia="en-GB"/>
              </w:rPr>
              <w:t>13</w:t>
            </w:r>
          </w:p>
        </w:tc>
        <w:tc>
          <w:tcPr>
            <w:tcW w:w="6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645E894" w14:textId="77777777" w:rsidR="00024F22" w:rsidRPr="00024F22" w:rsidRDefault="00024F22">
            <w:pPr>
              <w:rPr>
                <w:rFonts w:ascii="Arial" w:eastAsia="Times New Roman" w:hAnsi="Arial" w:cs="Arial"/>
                <w:color w:val="201F1E"/>
                <w:lang w:eastAsia="en-GB"/>
              </w:rPr>
            </w:pPr>
            <w:r w:rsidRPr="00024F22">
              <w:rPr>
                <w:rFonts w:ascii="Arial" w:eastAsia="Times New Roman" w:hAnsi="Arial" w:cs="Arial"/>
                <w:color w:val="201F1E"/>
                <w:lang w:eastAsia="en-GB"/>
              </w:rPr>
              <w:t>Ability to analyse situations and recommend ways forward</w:t>
            </w:r>
          </w:p>
        </w:tc>
        <w:tc>
          <w:tcPr>
            <w:tcW w:w="5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2F84A83" w14:textId="6DE74A17" w:rsidR="00024F22" w:rsidRPr="00024F22" w:rsidRDefault="00227B29">
            <w:pPr>
              <w:jc w:val="center"/>
              <w:rPr>
                <w:rFonts w:ascii="Arial" w:eastAsia="Times New Roman" w:hAnsi="Arial" w:cs="Arial"/>
                <w:color w:val="201F1E"/>
                <w:lang w:eastAsia="en-GB"/>
              </w:rPr>
            </w:pPr>
            <w:r>
              <w:rPr>
                <w:rFonts w:ascii="Arial" w:eastAsia="Times New Roman" w:hAnsi="Arial" w:cs="Arial"/>
                <w:b/>
                <w:bCs/>
                <w:color w:val="201F1E"/>
                <w:lang w:eastAsia="en-GB"/>
              </w:rPr>
              <w:t>E</w:t>
            </w:r>
            <w:r w:rsidR="00024F22" w:rsidRPr="00024F22">
              <w:rPr>
                <w:rFonts w:ascii="Arial" w:eastAsia="Times New Roman" w:hAnsi="Arial" w:cs="Arial"/>
                <w:b/>
                <w:bCs/>
                <w:color w:val="201F1E"/>
                <w:lang w:eastAsia="en-GB"/>
              </w:rPr>
              <w:t>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A4F47C5" w14:textId="5D124C3D" w:rsidR="00024F22" w:rsidRPr="00024F22" w:rsidRDefault="00227B29">
            <w:pPr>
              <w:jc w:val="center"/>
              <w:rPr>
                <w:rFonts w:ascii="Arial" w:eastAsia="Times New Roman" w:hAnsi="Arial" w:cs="Arial"/>
                <w:color w:val="201F1E"/>
                <w:lang w:eastAsia="en-GB"/>
              </w:rPr>
            </w:pPr>
            <w:r>
              <w:rPr>
                <w:rFonts w:ascii="Arial" w:eastAsia="Times New Roman" w:hAnsi="Arial" w:cs="Arial"/>
                <w:b/>
                <w:bCs/>
                <w:color w:val="201F1E"/>
                <w:lang w:eastAsia="en-GB"/>
              </w:rPr>
              <w:t>X</w:t>
            </w:r>
            <w:r w:rsidR="00024F22" w:rsidRPr="00024F22">
              <w:rPr>
                <w:rFonts w:ascii="Arial" w:eastAsia="Times New Roman" w:hAnsi="Arial" w:cs="Arial"/>
                <w:b/>
                <w:bCs/>
                <w:color w:val="201F1E"/>
                <w:lang w:eastAsia="en-GB"/>
              </w:rPr>
              <w:t>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E815C02"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X</w:t>
            </w:r>
          </w:p>
        </w:tc>
        <w:tc>
          <w:tcPr>
            <w:tcW w:w="5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3B393EA"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w:t>
            </w:r>
          </w:p>
        </w:tc>
      </w:tr>
      <w:tr w:rsidR="00024F22" w:rsidRPr="00024F22" w14:paraId="4F9571FA" w14:textId="77777777" w:rsidTr="00227B29">
        <w:trPr>
          <w:trHeight w:val="463"/>
        </w:trPr>
        <w:tc>
          <w:tcPr>
            <w:tcW w:w="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12A1FC2"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color w:val="201F1E"/>
                <w:lang w:eastAsia="en-GB"/>
              </w:rPr>
              <w:t>14</w:t>
            </w:r>
          </w:p>
        </w:tc>
        <w:tc>
          <w:tcPr>
            <w:tcW w:w="6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8110416" w14:textId="77777777" w:rsidR="00024F22" w:rsidRPr="00024F22" w:rsidRDefault="00024F22">
            <w:pPr>
              <w:rPr>
                <w:rFonts w:ascii="Arial" w:eastAsia="Times New Roman" w:hAnsi="Arial" w:cs="Arial"/>
                <w:color w:val="201F1E"/>
                <w:lang w:eastAsia="en-GB"/>
              </w:rPr>
            </w:pPr>
            <w:r w:rsidRPr="00024F22">
              <w:rPr>
                <w:rFonts w:ascii="Arial" w:eastAsia="Times New Roman" w:hAnsi="Arial" w:cs="Arial"/>
                <w:color w:val="201F1E"/>
                <w:lang w:eastAsia="en-GB"/>
              </w:rPr>
              <w:t>Skilful in handling conflict positively and achieving positive resolutions</w:t>
            </w:r>
          </w:p>
        </w:tc>
        <w:tc>
          <w:tcPr>
            <w:tcW w:w="5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FD672B8" w14:textId="715ED3E2" w:rsidR="00024F22" w:rsidRPr="00024F22" w:rsidRDefault="00227B29">
            <w:pPr>
              <w:jc w:val="center"/>
              <w:rPr>
                <w:rFonts w:ascii="Arial" w:eastAsia="Times New Roman" w:hAnsi="Arial" w:cs="Arial"/>
                <w:color w:val="201F1E"/>
                <w:lang w:eastAsia="en-GB"/>
              </w:rPr>
            </w:pPr>
            <w:r>
              <w:rPr>
                <w:rFonts w:ascii="Arial" w:eastAsia="Times New Roman" w:hAnsi="Arial" w:cs="Arial"/>
                <w:b/>
                <w:bCs/>
                <w:color w:val="201F1E"/>
                <w:lang w:eastAsia="en-GB"/>
              </w:rPr>
              <w:t>E</w:t>
            </w:r>
            <w:r w:rsidR="00024F22" w:rsidRPr="00024F22">
              <w:rPr>
                <w:rFonts w:ascii="Arial" w:eastAsia="Times New Roman" w:hAnsi="Arial" w:cs="Arial"/>
                <w:b/>
                <w:bCs/>
                <w:color w:val="201F1E"/>
                <w:lang w:eastAsia="en-GB"/>
              </w:rPr>
              <w:t>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0FBD58F" w14:textId="2203B1FA" w:rsidR="00024F22" w:rsidRPr="00024F22" w:rsidRDefault="00227B29">
            <w:pPr>
              <w:jc w:val="center"/>
              <w:rPr>
                <w:rFonts w:ascii="Arial" w:eastAsia="Times New Roman" w:hAnsi="Arial" w:cs="Arial"/>
                <w:color w:val="201F1E"/>
                <w:lang w:eastAsia="en-GB"/>
              </w:rPr>
            </w:pPr>
            <w:r>
              <w:rPr>
                <w:rFonts w:ascii="Arial" w:eastAsia="Times New Roman" w:hAnsi="Arial" w:cs="Arial"/>
                <w:b/>
                <w:bCs/>
                <w:color w:val="201F1E"/>
                <w:lang w:eastAsia="en-GB"/>
              </w:rPr>
              <w:t>X</w:t>
            </w:r>
            <w:r w:rsidR="00024F22" w:rsidRPr="00024F22">
              <w:rPr>
                <w:rFonts w:ascii="Arial" w:eastAsia="Times New Roman" w:hAnsi="Arial" w:cs="Arial"/>
                <w:b/>
                <w:bCs/>
                <w:color w:val="201F1E"/>
                <w:lang w:eastAsia="en-GB"/>
              </w:rPr>
              <w:t>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83CAB30"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X </w:t>
            </w:r>
          </w:p>
        </w:tc>
        <w:tc>
          <w:tcPr>
            <w:tcW w:w="5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A801AEA"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w:t>
            </w:r>
          </w:p>
        </w:tc>
      </w:tr>
      <w:tr w:rsidR="00024F22" w:rsidRPr="00024F22" w14:paraId="559C3E85" w14:textId="77777777" w:rsidTr="00227B29">
        <w:trPr>
          <w:trHeight w:val="463"/>
        </w:trPr>
        <w:tc>
          <w:tcPr>
            <w:tcW w:w="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3425E09"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color w:val="201F1E"/>
                <w:lang w:eastAsia="en-GB"/>
              </w:rPr>
              <w:lastRenderedPageBreak/>
              <w:t>15</w:t>
            </w:r>
          </w:p>
        </w:tc>
        <w:tc>
          <w:tcPr>
            <w:tcW w:w="6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41E4D6C" w14:textId="77777777" w:rsidR="00024F22" w:rsidRPr="00024F22" w:rsidRDefault="00024F22">
            <w:pPr>
              <w:rPr>
                <w:rFonts w:ascii="Arial" w:eastAsia="Times New Roman" w:hAnsi="Arial" w:cs="Arial"/>
                <w:color w:val="201F1E"/>
                <w:lang w:eastAsia="en-GB"/>
              </w:rPr>
            </w:pPr>
            <w:r w:rsidRPr="00024F22">
              <w:rPr>
                <w:rFonts w:ascii="Arial" w:eastAsia="Times New Roman" w:hAnsi="Arial" w:cs="Arial"/>
                <w:color w:val="201F1E"/>
                <w:lang w:eastAsia="en-GB"/>
              </w:rPr>
              <w:t>Highly effective organisation and prioritisation skills</w:t>
            </w:r>
          </w:p>
        </w:tc>
        <w:tc>
          <w:tcPr>
            <w:tcW w:w="5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98CED04" w14:textId="614855DA" w:rsidR="00024F22" w:rsidRPr="00024F22" w:rsidRDefault="00227B29">
            <w:pPr>
              <w:jc w:val="center"/>
              <w:rPr>
                <w:rFonts w:ascii="Arial" w:eastAsia="Times New Roman" w:hAnsi="Arial" w:cs="Arial"/>
                <w:color w:val="201F1E"/>
                <w:lang w:eastAsia="en-GB"/>
              </w:rPr>
            </w:pPr>
            <w:r>
              <w:rPr>
                <w:rFonts w:ascii="Arial" w:eastAsia="Times New Roman" w:hAnsi="Arial" w:cs="Arial"/>
                <w:b/>
                <w:bCs/>
                <w:color w:val="201F1E"/>
                <w:lang w:eastAsia="en-GB"/>
              </w:rPr>
              <w:t>E</w:t>
            </w:r>
            <w:r w:rsidR="00024F22" w:rsidRPr="00024F22">
              <w:rPr>
                <w:rFonts w:ascii="Arial" w:eastAsia="Times New Roman" w:hAnsi="Arial" w:cs="Arial"/>
                <w:b/>
                <w:bCs/>
                <w:color w:val="201F1E"/>
                <w:lang w:eastAsia="en-GB"/>
              </w:rPr>
              <w:t>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E6DA8EA" w14:textId="2F12813C" w:rsidR="00024F22" w:rsidRPr="00024F22" w:rsidRDefault="00227B29">
            <w:pPr>
              <w:jc w:val="center"/>
              <w:rPr>
                <w:rFonts w:ascii="Arial" w:eastAsia="Times New Roman" w:hAnsi="Arial" w:cs="Arial"/>
                <w:color w:val="201F1E"/>
                <w:lang w:eastAsia="en-GB"/>
              </w:rPr>
            </w:pPr>
            <w:r>
              <w:rPr>
                <w:rFonts w:ascii="Arial" w:eastAsia="Times New Roman" w:hAnsi="Arial" w:cs="Arial"/>
                <w:b/>
                <w:bCs/>
                <w:color w:val="201F1E"/>
                <w:lang w:eastAsia="en-GB"/>
              </w:rPr>
              <w:t>X</w:t>
            </w:r>
            <w:r w:rsidR="00024F22" w:rsidRPr="00024F22">
              <w:rPr>
                <w:rFonts w:ascii="Arial" w:eastAsia="Times New Roman" w:hAnsi="Arial" w:cs="Arial"/>
                <w:b/>
                <w:bCs/>
                <w:color w:val="201F1E"/>
                <w:lang w:eastAsia="en-GB"/>
              </w:rPr>
              <w:t>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FF5F984"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X </w:t>
            </w:r>
          </w:p>
        </w:tc>
        <w:tc>
          <w:tcPr>
            <w:tcW w:w="5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A7214FF" w14:textId="77777777" w:rsidR="00024F22" w:rsidRPr="00024F22" w:rsidRDefault="00024F22">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w:t>
            </w:r>
          </w:p>
        </w:tc>
      </w:tr>
      <w:tr w:rsidR="00227B29" w:rsidRPr="00024F22" w14:paraId="7BE3D6F1" w14:textId="77777777" w:rsidTr="00227B29">
        <w:trPr>
          <w:trHeight w:val="463"/>
        </w:trPr>
        <w:tc>
          <w:tcPr>
            <w:tcW w:w="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61763E2" w14:textId="77777777" w:rsidR="00227B29" w:rsidRPr="00024F22" w:rsidRDefault="00227B29" w:rsidP="00227B29">
            <w:pPr>
              <w:jc w:val="center"/>
              <w:rPr>
                <w:rFonts w:ascii="Arial" w:eastAsia="Times New Roman" w:hAnsi="Arial" w:cs="Arial"/>
                <w:color w:val="201F1E"/>
                <w:lang w:eastAsia="en-GB"/>
              </w:rPr>
            </w:pPr>
            <w:r w:rsidRPr="00024F22">
              <w:rPr>
                <w:rFonts w:ascii="Arial" w:eastAsia="Times New Roman" w:hAnsi="Arial" w:cs="Arial"/>
                <w:color w:val="201F1E"/>
                <w:lang w:eastAsia="en-GB"/>
              </w:rPr>
              <w:t>16</w:t>
            </w:r>
          </w:p>
        </w:tc>
        <w:tc>
          <w:tcPr>
            <w:tcW w:w="6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A5FC0B3" w14:textId="77777777" w:rsidR="00227B29" w:rsidRPr="00024F22" w:rsidRDefault="00227B29" w:rsidP="00227B29">
            <w:pPr>
              <w:rPr>
                <w:rFonts w:ascii="Arial" w:eastAsia="Times New Roman" w:hAnsi="Arial" w:cs="Arial"/>
                <w:color w:val="201F1E"/>
                <w:lang w:eastAsia="en-GB"/>
              </w:rPr>
            </w:pPr>
            <w:r w:rsidRPr="00024F22">
              <w:rPr>
                <w:rFonts w:ascii="Arial" w:eastAsia="Times New Roman" w:hAnsi="Arial" w:cs="Arial"/>
                <w:color w:val="201F1E"/>
                <w:lang w:eastAsia="en-GB"/>
              </w:rPr>
              <w:t>Demonstrate a genuine commitment to uphold and promote equal opportunities and diversity</w:t>
            </w:r>
          </w:p>
        </w:tc>
        <w:tc>
          <w:tcPr>
            <w:tcW w:w="5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6706693" w14:textId="0C2A7541" w:rsidR="00227B29" w:rsidRPr="00024F22" w:rsidRDefault="00227B29" w:rsidP="00227B29">
            <w:pPr>
              <w:jc w:val="center"/>
              <w:rPr>
                <w:rFonts w:ascii="Arial" w:eastAsia="Times New Roman" w:hAnsi="Arial" w:cs="Arial"/>
                <w:color w:val="201F1E"/>
                <w:lang w:eastAsia="en-GB"/>
              </w:rPr>
            </w:pPr>
            <w:r>
              <w:rPr>
                <w:rFonts w:ascii="Arial" w:eastAsia="Times New Roman" w:hAnsi="Arial" w:cs="Arial"/>
                <w:b/>
                <w:bCs/>
                <w:color w:val="201F1E"/>
                <w:lang w:eastAsia="en-GB"/>
              </w:rPr>
              <w:t>E</w:t>
            </w:r>
            <w:r w:rsidRPr="00024F22">
              <w:rPr>
                <w:rFonts w:ascii="Arial" w:eastAsia="Times New Roman" w:hAnsi="Arial" w:cs="Arial"/>
                <w:b/>
                <w:bCs/>
                <w:color w:val="201F1E"/>
                <w:lang w:eastAsia="en-GB"/>
              </w:rPr>
              <w:t>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11BDD30" w14:textId="404934F5" w:rsidR="00227B29" w:rsidRPr="00024F22" w:rsidRDefault="00227B29" w:rsidP="00227B29">
            <w:pPr>
              <w:jc w:val="center"/>
              <w:rPr>
                <w:rFonts w:ascii="Arial" w:eastAsia="Times New Roman" w:hAnsi="Arial" w:cs="Arial"/>
                <w:color w:val="201F1E"/>
                <w:lang w:eastAsia="en-GB"/>
              </w:rPr>
            </w:pPr>
            <w:r>
              <w:rPr>
                <w:rFonts w:ascii="Arial" w:eastAsia="Times New Roman" w:hAnsi="Arial" w:cs="Arial"/>
                <w:b/>
                <w:bCs/>
                <w:color w:val="201F1E"/>
                <w:lang w:eastAsia="en-GB"/>
              </w:rPr>
              <w:t>X</w:t>
            </w:r>
            <w:r w:rsidRPr="00024F22">
              <w:rPr>
                <w:rFonts w:ascii="Arial" w:eastAsia="Times New Roman" w:hAnsi="Arial" w:cs="Arial"/>
                <w:b/>
                <w:bCs/>
                <w:color w:val="201F1E"/>
                <w:lang w:eastAsia="en-GB"/>
              </w:rPr>
              <w:t>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5012E5C" w14:textId="2891B276" w:rsidR="00227B29" w:rsidRPr="00024F22" w:rsidRDefault="00227B29" w:rsidP="00227B29">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X </w:t>
            </w:r>
          </w:p>
        </w:tc>
        <w:tc>
          <w:tcPr>
            <w:tcW w:w="5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95C7AE7" w14:textId="77777777" w:rsidR="00227B29" w:rsidRPr="00024F22" w:rsidRDefault="00227B29" w:rsidP="00227B29">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w:t>
            </w:r>
          </w:p>
        </w:tc>
      </w:tr>
      <w:tr w:rsidR="00227B29" w:rsidRPr="00024F22" w14:paraId="7416D7F7" w14:textId="77777777" w:rsidTr="00227B29">
        <w:trPr>
          <w:trHeight w:val="463"/>
        </w:trPr>
        <w:tc>
          <w:tcPr>
            <w:tcW w:w="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EB9D262" w14:textId="77777777" w:rsidR="00227B29" w:rsidRPr="00024F22" w:rsidRDefault="00227B29" w:rsidP="00227B29">
            <w:pPr>
              <w:jc w:val="center"/>
              <w:rPr>
                <w:rFonts w:ascii="Arial" w:eastAsia="Times New Roman" w:hAnsi="Arial" w:cs="Arial"/>
                <w:color w:val="201F1E"/>
                <w:lang w:eastAsia="en-GB"/>
              </w:rPr>
            </w:pPr>
            <w:r w:rsidRPr="00024F22">
              <w:rPr>
                <w:rFonts w:ascii="Arial" w:eastAsia="Times New Roman" w:hAnsi="Arial" w:cs="Arial"/>
                <w:color w:val="201F1E"/>
                <w:lang w:eastAsia="en-GB"/>
              </w:rPr>
              <w:t>17</w:t>
            </w:r>
          </w:p>
        </w:tc>
        <w:tc>
          <w:tcPr>
            <w:tcW w:w="6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9C8FD19" w14:textId="77777777" w:rsidR="00227B29" w:rsidRPr="00024F22" w:rsidRDefault="00227B29" w:rsidP="00227B29">
            <w:pPr>
              <w:rPr>
                <w:rFonts w:ascii="Arial" w:eastAsia="Times New Roman" w:hAnsi="Arial" w:cs="Arial"/>
                <w:color w:val="201F1E"/>
                <w:lang w:eastAsia="en-GB"/>
              </w:rPr>
            </w:pPr>
            <w:r w:rsidRPr="00024F22">
              <w:rPr>
                <w:rFonts w:ascii="Arial" w:eastAsia="Times New Roman" w:hAnsi="Arial" w:cs="Arial"/>
                <w:color w:val="201F1E"/>
                <w:lang w:eastAsia="en-GB"/>
              </w:rPr>
              <w:t>Commitment to quality and excellence through evidence of continuing professional development</w:t>
            </w:r>
          </w:p>
        </w:tc>
        <w:tc>
          <w:tcPr>
            <w:tcW w:w="5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EA29FE4" w14:textId="23977473" w:rsidR="00227B29" w:rsidRPr="00227B29" w:rsidRDefault="00227B29" w:rsidP="00227B29">
            <w:pPr>
              <w:rPr>
                <w:rFonts w:ascii="Arial" w:eastAsia="Times New Roman" w:hAnsi="Arial" w:cs="Arial"/>
                <w:b/>
                <w:bCs/>
                <w:color w:val="201F1E"/>
                <w:lang w:eastAsia="en-GB"/>
              </w:rPr>
            </w:pPr>
            <w:r>
              <w:rPr>
                <w:rFonts w:ascii="Arial" w:eastAsia="Times New Roman" w:hAnsi="Arial" w:cs="Arial"/>
                <w:color w:val="201F1E"/>
                <w:lang w:eastAsia="en-GB"/>
              </w:rPr>
              <w:t xml:space="preserve">  </w:t>
            </w:r>
            <w:r w:rsidRPr="00227B29">
              <w:rPr>
                <w:rFonts w:ascii="Arial" w:eastAsia="Times New Roman" w:hAnsi="Arial" w:cs="Arial"/>
                <w:b/>
                <w:bCs/>
                <w:color w:val="201F1E"/>
                <w:lang w:eastAsia="en-GB"/>
              </w:rPr>
              <w:t>E</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FDCD8AE" w14:textId="33E55675" w:rsidR="00227B29" w:rsidRPr="00024F22" w:rsidRDefault="00227B29" w:rsidP="00227B29">
            <w:pPr>
              <w:jc w:val="center"/>
              <w:rPr>
                <w:rFonts w:ascii="Arial" w:eastAsia="Times New Roman" w:hAnsi="Arial" w:cs="Arial"/>
                <w:color w:val="201F1E"/>
                <w:lang w:eastAsia="en-GB"/>
              </w:rPr>
            </w:pPr>
            <w:r>
              <w:rPr>
                <w:rFonts w:ascii="Arial" w:eastAsia="Times New Roman" w:hAnsi="Arial" w:cs="Arial"/>
                <w:b/>
                <w:bCs/>
                <w:color w:val="201F1E"/>
                <w:lang w:eastAsia="en-GB"/>
              </w:rPr>
              <w:t>X</w:t>
            </w:r>
            <w:r w:rsidRPr="00024F22">
              <w:rPr>
                <w:rFonts w:ascii="Arial" w:eastAsia="Times New Roman" w:hAnsi="Arial" w:cs="Arial"/>
                <w:b/>
                <w:bCs/>
                <w:color w:val="201F1E"/>
                <w:lang w:eastAsia="en-GB"/>
              </w:rPr>
              <w:t>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6713F6F" w14:textId="2E0806A1" w:rsidR="00227B29" w:rsidRPr="00024F22" w:rsidRDefault="00227B29" w:rsidP="00227B29">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X </w:t>
            </w:r>
          </w:p>
        </w:tc>
        <w:tc>
          <w:tcPr>
            <w:tcW w:w="5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19B7650" w14:textId="77777777" w:rsidR="00227B29" w:rsidRPr="00024F22" w:rsidRDefault="00227B29" w:rsidP="00227B29">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w:t>
            </w:r>
          </w:p>
        </w:tc>
      </w:tr>
      <w:tr w:rsidR="00227B29" w:rsidRPr="00024F22" w14:paraId="463CF82A" w14:textId="77777777" w:rsidTr="00227B29">
        <w:trPr>
          <w:trHeight w:val="463"/>
        </w:trPr>
        <w:tc>
          <w:tcPr>
            <w:tcW w:w="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B681724" w14:textId="77777777" w:rsidR="00227B29" w:rsidRPr="00024F22" w:rsidRDefault="00227B29" w:rsidP="00227B29">
            <w:pPr>
              <w:jc w:val="center"/>
              <w:rPr>
                <w:rFonts w:ascii="Arial" w:eastAsia="Times New Roman" w:hAnsi="Arial" w:cs="Arial"/>
                <w:color w:val="201F1E"/>
                <w:lang w:eastAsia="en-GB"/>
              </w:rPr>
            </w:pPr>
            <w:r w:rsidRPr="00024F22">
              <w:rPr>
                <w:rFonts w:ascii="Arial" w:eastAsia="Times New Roman" w:hAnsi="Arial" w:cs="Arial"/>
                <w:color w:val="201F1E"/>
                <w:lang w:eastAsia="en-GB"/>
              </w:rPr>
              <w:t>18</w:t>
            </w:r>
          </w:p>
        </w:tc>
        <w:tc>
          <w:tcPr>
            <w:tcW w:w="6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34C9605" w14:textId="77777777" w:rsidR="00227B29" w:rsidRPr="00024F22" w:rsidRDefault="00227B29" w:rsidP="00227B29">
            <w:pPr>
              <w:rPr>
                <w:rFonts w:ascii="Arial" w:eastAsia="Times New Roman" w:hAnsi="Arial" w:cs="Arial"/>
                <w:color w:val="201F1E"/>
                <w:lang w:eastAsia="en-GB"/>
              </w:rPr>
            </w:pPr>
            <w:r w:rsidRPr="00024F22">
              <w:rPr>
                <w:rFonts w:ascii="Arial" w:eastAsia="Times New Roman" w:hAnsi="Arial" w:cs="Arial"/>
                <w:color w:val="201F1E"/>
                <w:lang w:eastAsia="en-GB"/>
              </w:rPr>
              <w:t>Demonstrate a knowledge and understanding of Safeguarding / Child Protection issues relevant to the post</w:t>
            </w:r>
          </w:p>
        </w:tc>
        <w:tc>
          <w:tcPr>
            <w:tcW w:w="5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C2424C5" w14:textId="39D28A2D" w:rsidR="00227B29" w:rsidRPr="00024F22" w:rsidRDefault="00227B29" w:rsidP="00227B29">
            <w:pPr>
              <w:jc w:val="center"/>
              <w:rPr>
                <w:rFonts w:ascii="Arial" w:eastAsia="Times New Roman" w:hAnsi="Arial" w:cs="Arial"/>
                <w:color w:val="201F1E"/>
                <w:lang w:eastAsia="en-GB"/>
              </w:rPr>
            </w:pPr>
            <w:r>
              <w:rPr>
                <w:rFonts w:ascii="Arial" w:eastAsia="Times New Roman" w:hAnsi="Arial" w:cs="Arial"/>
                <w:b/>
                <w:bCs/>
                <w:color w:val="201F1E"/>
                <w:lang w:eastAsia="en-GB"/>
              </w:rPr>
              <w:t>E</w:t>
            </w:r>
            <w:r w:rsidRPr="00024F22">
              <w:rPr>
                <w:rFonts w:ascii="Arial" w:eastAsia="Times New Roman" w:hAnsi="Arial" w:cs="Arial"/>
                <w:b/>
                <w:bCs/>
                <w:color w:val="201F1E"/>
                <w:lang w:eastAsia="en-GB"/>
              </w:rPr>
              <w:t>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41C8AA6" w14:textId="7DB591B6" w:rsidR="00227B29" w:rsidRPr="00024F22" w:rsidRDefault="00227B29" w:rsidP="00227B29">
            <w:pPr>
              <w:jc w:val="center"/>
              <w:rPr>
                <w:rFonts w:ascii="Arial" w:eastAsia="Times New Roman" w:hAnsi="Arial" w:cs="Arial"/>
                <w:color w:val="201F1E"/>
                <w:lang w:eastAsia="en-GB"/>
              </w:rPr>
            </w:pPr>
            <w:r>
              <w:rPr>
                <w:rFonts w:ascii="Arial" w:eastAsia="Times New Roman" w:hAnsi="Arial" w:cs="Arial"/>
                <w:b/>
                <w:bCs/>
                <w:color w:val="201F1E"/>
                <w:lang w:eastAsia="en-GB"/>
              </w:rPr>
              <w:t>X</w:t>
            </w:r>
            <w:r w:rsidRPr="00024F22">
              <w:rPr>
                <w:rFonts w:ascii="Arial" w:eastAsia="Times New Roman" w:hAnsi="Arial" w:cs="Arial"/>
                <w:b/>
                <w:bCs/>
                <w:color w:val="201F1E"/>
                <w:lang w:eastAsia="en-GB"/>
              </w:rPr>
              <w:t>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5FFC55D" w14:textId="605BB250" w:rsidR="00227B29" w:rsidRPr="00024F22" w:rsidRDefault="00227B29" w:rsidP="00227B29">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X </w:t>
            </w:r>
          </w:p>
        </w:tc>
        <w:tc>
          <w:tcPr>
            <w:tcW w:w="5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043706D" w14:textId="77777777" w:rsidR="00227B29" w:rsidRPr="00024F22" w:rsidRDefault="00227B29" w:rsidP="00227B29">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w:t>
            </w:r>
          </w:p>
        </w:tc>
      </w:tr>
      <w:tr w:rsidR="00227B29" w:rsidRPr="00024F22" w14:paraId="44F60483" w14:textId="77777777" w:rsidTr="00227B29">
        <w:trPr>
          <w:trHeight w:val="463"/>
        </w:trPr>
        <w:tc>
          <w:tcPr>
            <w:tcW w:w="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C0932AF" w14:textId="77777777" w:rsidR="00227B29" w:rsidRPr="00024F22" w:rsidRDefault="00227B29" w:rsidP="00227B29">
            <w:pPr>
              <w:jc w:val="center"/>
              <w:rPr>
                <w:rFonts w:ascii="Arial" w:eastAsia="Times New Roman" w:hAnsi="Arial" w:cs="Arial"/>
                <w:color w:val="201F1E"/>
                <w:lang w:eastAsia="en-GB"/>
              </w:rPr>
            </w:pPr>
            <w:r w:rsidRPr="00024F22">
              <w:rPr>
                <w:rFonts w:ascii="Arial" w:eastAsia="Times New Roman" w:hAnsi="Arial" w:cs="Arial"/>
                <w:color w:val="201F1E"/>
                <w:lang w:eastAsia="en-GB"/>
              </w:rPr>
              <w:t>19</w:t>
            </w:r>
          </w:p>
        </w:tc>
        <w:tc>
          <w:tcPr>
            <w:tcW w:w="66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7EA2BBA" w14:textId="77777777" w:rsidR="00227B29" w:rsidRPr="00227B29" w:rsidRDefault="00227B29" w:rsidP="00227B29">
            <w:pPr>
              <w:rPr>
                <w:rFonts w:ascii="Arial" w:hAnsi="Arial" w:cs="Arial"/>
              </w:rPr>
            </w:pPr>
            <w:r w:rsidRPr="00227B29">
              <w:rPr>
                <w:rFonts w:ascii="Arial" w:hAnsi="Arial" w:cs="Arial"/>
              </w:rPr>
              <w:t>High level of emotional resilience to respond to challenging safeguarding issues.</w:t>
            </w:r>
          </w:p>
        </w:tc>
        <w:tc>
          <w:tcPr>
            <w:tcW w:w="5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D9C7BB3" w14:textId="77777777" w:rsidR="00227B29" w:rsidRPr="00024F22" w:rsidRDefault="00227B29" w:rsidP="00227B29">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D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742690E" w14:textId="4CF73D5B" w:rsidR="00227B29" w:rsidRPr="00024F22" w:rsidRDefault="00227B29" w:rsidP="00227B29">
            <w:pPr>
              <w:jc w:val="center"/>
              <w:rPr>
                <w:rFonts w:ascii="Arial" w:eastAsia="Times New Roman" w:hAnsi="Arial" w:cs="Arial"/>
                <w:color w:val="201F1E"/>
                <w:lang w:eastAsia="en-GB"/>
              </w:rPr>
            </w:pPr>
            <w:r>
              <w:rPr>
                <w:rFonts w:ascii="Arial" w:eastAsia="Times New Roman" w:hAnsi="Arial" w:cs="Arial"/>
                <w:b/>
                <w:bCs/>
                <w:color w:val="201F1E"/>
                <w:lang w:eastAsia="en-GB"/>
              </w:rPr>
              <w:t>X</w:t>
            </w:r>
            <w:r w:rsidRPr="00024F22">
              <w:rPr>
                <w:rFonts w:ascii="Arial" w:eastAsia="Times New Roman" w:hAnsi="Arial" w:cs="Arial"/>
                <w:b/>
                <w:bCs/>
                <w:color w:val="201F1E"/>
                <w:lang w:eastAsia="en-GB"/>
              </w:rPr>
              <w:t> </w:t>
            </w:r>
          </w:p>
        </w:tc>
        <w:tc>
          <w:tcPr>
            <w:tcW w:w="5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9C50EA2" w14:textId="5A7564B3" w:rsidR="00227B29" w:rsidRPr="00024F22" w:rsidRDefault="00227B29" w:rsidP="00227B29">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X </w:t>
            </w:r>
          </w:p>
        </w:tc>
        <w:tc>
          <w:tcPr>
            <w:tcW w:w="5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7CF40CE" w14:textId="77777777" w:rsidR="00227B29" w:rsidRPr="00024F22" w:rsidRDefault="00227B29" w:rsidP="00227B29">
            <w:pPr>
              <w:jc w:val="center"/>
              <w:rPr>
                <w:rFonts w:ascii="Arial" w:eastAsia="Times New Roman" w:hAnsi="Arial" w:cs="Arial"/>
                <w:color w:val="201F1E"/>
                <w:lang w:eastAsia="en-GB"/>
              </w:rPr>
            </w:pPr>
            <w:r w:rsidRPr="00024F22">
              <w:rPr>
                <w:rFonts w:ascii="Arial" w:eastAsia="Times New Roman" w:hAnsi="Arial" w:cs="Arial"/>
                <w:b/>
                <w:bCs/>
                <w:color w:val="201F1E"/>
                <w:lang w:eastAsia="en-GB"/>
              </w:rPr>
              <w:t> </w:t>
            </w:r>
          </w:p>
        </w:tc>
      </w:tr>
    </w:tbl>
    <w:p w14:paraId="24123256" w14:textId="77777777" w:rsidR="00C87112" w:rsidRPr="00C87112" w:rsidRDefault="00C87112" w:rsidP="0062208A">
      <w:pPr>
        <w:tabs>
          <w:tab w:val="left" w:pos="426"/>
        </w:tabs>
        <w:rPr>
          <w:rFonts w:ascii="Arial" w:hAnsi="Arial" w:cs="Arial"/>
        </w:rPr>
      </w:pPr>
    </w:p>
    <w:p w14:paraId="5A4C7A11" w14:textId="77777777" w:rsidR="0062208A" w:rsidRDefault="0062208A" w:rsidP="0062208A">
      <w:pPr>
        <w:tabs>
          <w:tab w:val="left" w:pos="426"/>
        </w:tabs>
      </w:pPr>
    </w:p>
    <w:p w14:paraId="6FFF32A4" w14:textId="77777777" w:rsidR="00CE23FE" w:rsidRPr="00CE23FE" w:rsidRDefault="00CE23FE" w:rsidP="00CE23FE">
      <w:pPr>
        <w:tabs>
          <w:tab w:val="left" w:pos="1560"/>
        </w:tabs>
        <w:rPr>
          <w:rFonts w:ascii="Arial" w:hAnsi="Arial" w:cs="Arial"/>
          <w:b/>
          <w:bCs/>
        </w:rPr>
      </w:pPr>
      <w:r w:rsidRPr="00CE23FE">
        <w:rPr>
          <w:rFonts w:ascii="Arial" w:hAnsi="Arial" w:cs="Arial"/>
          <w:b/>
          <w:bCs/>
        </w:rPr>
        <w:t>KEY:</w:t>
      </w: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74"/>
      </w:tblGrid>
      <w:tr w:rsidR="00CE23FE" w:rsidRPr="003421B6" w14:paraId="0573684D" w14:textId="77777777" w:rsidTr="00D74407">
        <w:tc>
          <w:tcPr>
            <w:tcW w:w="817" w:type="dxa"/>
          </w:tcPr>
          <w:p w14:paraId="2C46A98D"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E</w:t>
            </w:r>
          </w:p>
        </w:tc>
        <w:tc>
          <w:tcPr>
            <w:tcW w:w="5274" w:type="dxa"/>
          </w:tcPr>
          <w:p w14:paraId="2DE35653"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Essential </w:t>
            </w:r>
          </w:p>
        </w:tc>
      </w:tr>
      <w:tr w:rsidR="00CE23FE" w:rsidRPr="003421B6" w14:paraId="3EEECDCB" w14:textId="77777777" w:rsidTr="00D74407">
        <w:tc>
          <w:tcPr>
            <w:tcW w:w="817" w:type="dxa"/>
          </w:tcPr>
          <w:p w14:paraId="377503A7"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D</w:t>
            </w:r>
          </w:p>
        </w:tc>
        <w:tc>
          <w:tcPr>
            <w:tcW w:w="5274" w:type="dxa"/>
          </w:tcPr>
          <w:p w14:paraId="1F19E18E"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Desirable</w:t>
            </w:r>
          </w:p>
        </w:tc>
      </w:tr>
      <w:tr w:rsidR="00CE23FE" w:rsidRPr="003421B6" w14:paraId="42462EB7" w14:textId="77777777" w:rsidTr="00D74407">
        <w:tc>
          <w:tcPr>
            <w:tcW w:w="817" w:type="dxa"/>
          </w:tcPr>
          <w:p w14:paraId="6A59A9FA"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A</w:t>
            </w:r>
          </w:p>
        </w:tc>
        <w:tc>
          <w:tcPr>
            <w:tcW w:w="5274" w:type="dxa"/>
          </w:tcPr>
          <w:p w14:paraId="0CDAD5B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Application Form  </w:t>
            </w:r>
          </w:p>
        </w:tc>
      </w:tr>
      <w:tr w:rsidR="00CE23FE" w:rsidRPr="003421B6" w14:paraId="1481AE9B" w14:textId="77777777" w:rsidTr="00D74407">
        <w:tc>
          <w:tcPr>
            <w:tcW w:w="817" w:type="dxa"/>
          </w:tcPr>
          <w:p w14:paraId="197AFCC6"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I</w:t>
            </w:r>
          </w:p>
        </w:tc>
        <w:tc>
          <w:tcPr>
            <w:tcW w:w="5274" w:type="dxa"/>
          </w:tcPr>
          <w:p w14:paraId="1E3FE6B0"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Assessed by Interview</w:t>
            </w:r>
          </w:p>
        </w:tc>
      </w:tr>
      <w:tr w:rsidR="00CE23FE" w:rsidRPr="003421B6" w14:paraId="49A5565B" w14:textId="77777777" w:rsidTr="00D74407">
        <w:tc>
          <w:tcPr>
            <w:tcW w:w="817" w:type="dxa"/>
          </w:tcPr>
          <w:p w14:paraId="4E141A6B"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T</w:t>
            </w:r>
          </w:p>
        </w:tc>
        <w:tc>
          <w:tcPr>
            <w:tcW w:w="5274" w:type="dxa"/>
          </w:tcPr>
          <w:p w14:paraId="744657D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Test </w:t>
            </w:r>
          </w:p>
        </w:tc>
      </w:tr>
    </w:tbl>
    <w:p w14:paraId="7784F3BC" w14:textId="77777777" w:rsidR="00C26832" w:rsidRDefault="00C26832" w:rsidP="00D25FEF">
      <w:pPr>
        <w:tabs>
          <w:tab w:val="left" w:pos="426"/>
        </w:tabs>
      </w:pPr>
    </w:p>
    <w:sectPr w:rsidR="00C26832" w:rsidSect="0062208A">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06C74" w14:textId="77777777" w:rsidR="00D5550F" w:rsidRDefault="00D5550F" w:rsidP="006B7004">
      <w:pPr>
        <w:spacing w:after="0" w:line="240" w:lineRule="auto"/>
      </w:pPr>
      <w:r>
        <w:separator/>
      </w:r>
    </w:p>
  </w:endnote>
  <w:endnote w:type="continuationSeparator" w:id="0">
    <w:p w14:paraId="55449309" w14:textId="77777777" w:rsidR="00D5550F" w:rsidRDefault="00D5550F"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B9CA" w14:textId="77777777" w:rsidR="006B7004" w:rsidRDefault="006B7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CABB" w14:textId="77777777" w:rsidR="006B7004" w:rsidRDefault="006B70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896C" w14:textId="77777777" w:rsidR="006B7004" w:rsidRDefault="006B7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88004" w14:textId="77777777" w:rsidR="00D5550F" w:rsidRDefault="00D5550F" w:rsidP="006B7004">
      <w:pPr>
        <w:spacing w:after="0" w:line="240" w:lineRule="auto"/>
      </w:pPr>
      <w:r>
        <w:separator/>
      </w:r>
    </w:p>
  </w:footnote>
  <w:footnote w:type="continuationSeparator" w:id="0">
    <w:p w14:paraId="359B87C0" w14:textId="77777777" w:rsidR="00D5550F" w:rsidRDefault="00D5550F"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6E7C7E">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1029"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6476155" w:rsidR="006B7004" w:rsidRDefault="006E7C7E">
    <w:pPr>
      <w:pStyle w:val="Header"/>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1030" type="#_x0000_t75" style="position:absolute;margin-left:-1165.35pt;margin-top:-1755.95pt;width:2976pt;height:4209.5pt;z-index:-251656192;mso-position-horizontal-relative:margin;mso-position-vertical-relative:margin" o:allowincell="f">
          <v:imagedata r:id="rId1" o:title="2223 0418 A PLACE TO BELONG WORD DOC HEA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6B6DD8F6" w:rsidR="006B7004" w:rsidRDefault="0062208A">
    <w:pPr>
      <w:pStyle w:val="Header"/>
    </w:pPr>
    <w:r>
      <w:rPr>
        <w:noProof/>
        <w:lang w:eastAsia="en-GB"/>
      </w:rPr>
      <w:drawing>
        <wp:anchor distT="0" distB="0" distL="114300" distR="114300" simplePos="0" relativeHeight="251661312" behindDoc="1" locked="0" layoutInCell="1" allowOverlap="1" wp14:anchorId="132D9B9C" wp14:editId="70294276">
          <wp:simplePos x="0" y="0"/>
          <wp:positionH relativeFrom="page">
            <wp:align>center</wp:align>
          </wp:positionH>
          <wp:positionV relativeFrom="paragraph">
            <wp:posOffset>-449368</wp:posOffset>
          </wp:positionV>
          <wp:extent cx="8044766" cy="1727200"/>
          <wp:effectExtent l="0" t="0" r="0" b="6350"/>
          <wp:wrapNone/>
          <wp:docPr id="3" name="Picture 3" descr="A picture containing clothing, person, screenshot,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0089" name="Picture 1" descr="A picture containing clothing, person, screenshot, human face&#10;&#10;Description automatically generated"/>
                  <pic:cNvPicPr/>
                </pic:nvPicPr>
                <pic:blipFill rotWithShape="1">
                  <a:blip r:embed="rId1">
                    <a:extLst>
                      <a:ext uri="{28A0092B-C50C-407E-A947-70E740481C1C}">
                        <a14:useLocalDpi xmlns:a14="http://schemas.microsoft.com/office/drawing/2010/main" val="0"/>
                      </a:ext>
                    </a:extLst>
                  </a:blip>
                  <a:srcRect l="-498" r="1" b="84746"/>
                  <a:stretch/>
                </pic:blipFill>
                <pic:spPr bwMode="auto">
                  <a:xfrm>
                    <a:off x="0" y="0"/>
                    <a:ext cx="8044766"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7C7E">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1028"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6432DE"/>
    <w:multiLevelType w:val="hybridMultilevel"/>
    <w:tmpl w:val="1D4EAB0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62816481">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004"/>
    <w:rsid w:val="00024F22"/>
    <w:rsid w:val="002166DB"/>
    <w:rsid w:val="00227B29"/>
    <w:rsid w:val="002620E9"/>
    <w:rsid w:val="0035389E"/>
    <w:rsid w:val="00364003"/>
    <w:rsid w:val="00401EE8"/>
    <w:rsid w:val="0047478C"/>
    <w:rsid w:val="004E0E64"/>
    <w:rsid w:val="005232A8"/>
    <w:rsid w:val="0053640D"/>
    <w:rsid w:val="005D1BEF"/>
    <w:rsid w:val="0062208A"/>
    <w:rsid w:val="006B7004"/>
    <w:rsid w:val="006E7C7E"/>
    <w:rsid w:val="007D0426"/>
    <w:rsid w:val="00912302"/>
    <w:rsid w:val="009C527E"/>
    <w:rsid w:val="00B5393F"/>
    <w:rsid w:val="00B65C0D"/>
    <w:rsid w:val="00C246A7"/>
    <w:rsid w:val="00C26832"/>
    <w:rsid w:val="00C87112"/>
    <w:rsid w:val="00CE23FE"/>
    <w:rsid w:val="00D25FEF"/>
    <w:rsid w:val="00D5550F"/>
    <w:rsid w:val="00D60DBA"/>
    <w:rsid w:val="00DF0654"/>
    <w:rsid w:val="00E265A3"/>
    <w:rsid w:val="00E35F0F"/>
    <w:rsid w:val="6C1F80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paragraph" w:styleId="ListParagraph">
    <w:name w:val="List Paragraph"/>
    <w:basedOn w:val="Normal"/>
    <w:uiPriority w:val="34"/>
    <w:qFormat/>
    <w:rsid w:val="00024F22"/>
    <w:pPr>
      <w:spacing w:after="0" w:line="240" w:lineRule="auto"/>
      <w:ind w:left="720"/>
      <w:contextualSpacing/>
    </w:pPr>
    <w:rPr>
      <w:rFonts w:ascii="Arial" w:hAnsi="Arial"/>
      <w:kern w:val="0"/>
      <w14:ligatures w14:val="none"/>
    </w:rPr>
  </w:style>
  <w:style w:type="table" w:styleId="TableGrid">
    <w:name w:val="Table Grid"/>
    <w:basedOn w:val="TableNormal"/>
    <w:uiPriority w:val="59"/>
    <w:rsid w:val="00024F22"/>
    <w:pPr>
      <w:spacing w:after="0" w:line="240" w:lineRule="auto"/>
    </w:pPr>
    <w:rPr>
      <w:rFonts w:ascii="Arial" w:hAnsi="Arial"/>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3217745">
      <w:bodyDiv w:val="1"/>
      <w:marLeft w:val="0"/>
      <w:marRight w:val="0"/>
      <w:marTop w:val="0"/>
      <w:marBottom w:val="0"/>
      <w:divBdr>
        <w:top w:val="none" w:sz="0" w:space="0" w:color="auto"/>
        <w:left w:val="none" w:sz="0" w:space="0" w:color="auto"/>
        <w:bottom w:val="none" w:sz="0" w:space="0" w:color="auto"/>
        <w:right w:val="none" w:sz="0" w:space="0" w:color="auto"/>
      </w:divBdr>
    </w:div>
    <w:div w:id="1466924159">
      <w:bodyDiv w:val="1"/>
      <w:marLeft w:val="0"/>
      <w:marRight w:val="0"/>
      <w:marTop w:val="0"/>
      <w:marBottom w:val="0"/>
      <w:divBdr>
        <w:top w:val="none" w:sz="0" w:space="0" w:color="auto"/>
        <w:left w:val="none" w:sz="0" w:space="0" w:color="auto"/>
        <w:bottom w:val="none" w:sz="0" w:space="0" w:color="auto"/>
        <w:right w:val="none" w:sz="0" w:space="0" w:color="auto"/>
      </w:divBdr>
    </w:div>
    <w:div w:id="1548108733">
      <w:bodyDiv w:val="1"/>
      <w:marLeft w:val="0"/>
      <w:marRight w:val="0"/>
      <w:marTop w:val="0"/>
      <w:marBottom w:val="0"/>
      <w:divBdr>
        <w:top w:val="none" w:sz="0" w:space="0" w:color="auto"/>
        <w:left w:val="none" w:sz="0" w:space="0" w:color="auto"/>
        <w:bottom w:val="none" w:sz="0" w:space="0" w:color="auto"/>
        <w:right w:val="none" w:sz="0" w:space="0" w:color="auto"/>
      </w:divBdr>
    </w:div>
    <w:div w:id="157050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098d8b-9d50-4def-802f-f86b78f46ceb" xsi:nil="true"/>
    <lcf76f155ced4ddcb4097134ff3c332f xmlns="2d519d29-dd1c-420b-824f-1e2f3d2c614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A07741F7F8441449A2D5A8D0AC43EB5" ma:contentTypeVersion="13" ma:contentTypeDescription="Create a new document." ma:contentTypeScope="" ma:versionID="fc48a5efe95f4f7860e810e72cd087a1">
  <xsd:schema xmlns:xsd="http://www.w3.org/2001/XMLSchema" xmlns:xs="http://www.w3.org/2001/XMLSchema" xmlns:p="http://schemas.microsoft.com/office/2006/metadata/properties" xmlns:ns2="2d519d29-dd1c-420b-824f-1e2f3d2c6149" xmlns:ns3="8e098d8b-9d50-4def-802f-f86b78f46ceb" targetNamespace="http://schemas.microsoft.com/office/2006/metadata/properties" ma:root="true" ma:fieldsID="9d4ec5366f6e132a9c728471e0a4719b" ns2:_="" ns3:_="">
    <xsd:import namespace="2d519d29-dd1c-420b-824f-1e2f3d2c6149"/>
    <xsd:import namespace="8e098d8b-9d50-4def-802f-f86b78f46c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19d29-dd1c-420b-824f-1e2f3d2c61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cbdd96-5ba7-4789-8cc5-58dccee7ab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098d8b-9d50-4def-802f-f86b78f46ce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34d4784-3193-46de-afda-8d89c32d89b6}" ma:internalName="TaxCatchAll" ma:showField="CatchAllData" ma:web="8e098d8b-9d50-4def-802f-f86b78f46c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BAC469-2FA8-4655-B31D-EA496EFB66B4}">
  <ds:schemaRefs>
    <ds:schemaRef ds:uri="http://schemas.microsoft.com/office/2006/metadata/properties"/>
    <ds:schemaRef ds:uri="http://schemas.microsoft.com/office/infopath/2007/PartnerControls"/>
    <ds:schemaRef ds:uri="8e098d8b-9d50-4def-802f-f86b78f46ceb"/>
    <ds:schemaRef ds:uri="2d519d29-dd1c-420b-824f-1e2f3d2c6149"/>
  </ds:schemaRefs>
</ds:datastoreItem>
</file>

<file path=customXml/itemProps2.xml><?xml version="1.0" encoding="utf-8"?>
<ds:datastoreItem xmlns:ds="http://schemas.openxmlformats.org/officeDocument/2006/customXml" ds:itemID="{AA920D40-9884-4E2B-99CA-30D7A9556831}">
  <ds:schemaRefs>
    <ds:schemaRef ds:uri="http://schemas.openxmlformats.org/officeDocument/2006/bibliography"/>
  </ds:schemaRefs>
</ds:datastoreItem>
</file>

<file path=customXml/itemProps3.xml><?xml version="1.0" encoding="utf-8"?>
<ds:datastoreItem xmlns:ds="http://schemas.openxmlformats.org/officeDocument/2006/customXml" ds:itemID="{B7C486A6-C45F-42EA-8E3E-66E1DA50C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19d29-dd1c-420b-824f-1e2f3d2c6149"/>
    <ds:schemaRef ds:uri="8e098d8b-9d50-4def-802f-f86b78f46c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B06AC4-2F51-4291-B27B-AC15EA8137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1206</Words>
  <Characters>6877</Characters>
  <Application>Microsoft Office Word</Application>
  <DocSecurity>0</DocSecurity>
  <Lines>57</Lines>
  <Paragraphs>16</Paragraphs>
  <ScaleCrop>false</ScaleCrop>
  <Company/>
  <LinksUpToDate>false</LinksUpToDate>
  <CharactersWithSpaces>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Durgesh Lotlikar</cp:lastModifiedBy>
  <cp:revision>7</cp:revision>
  <dcterms:created xsi:type="dcterms:W3CDTF">2023-11-10T10:26:00Z</dcterms:created>
  <dcterms:modified xsi:type="dcterms:W3CDTF">2025-09-17T08:38:00Z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0x0101006A07741F7F8441449A2D5A8D0AC43EB5</vt:lpwstr>
  </property>
  <property fmtid="{D5CDD505-2E9C-101B-9397-08002B2CF9AE}" pid="3" name="Order">
    <vt:r8>3997400</vt:r8>
  </property>
  <property fmtid="{D5CDD505-2E9C-101B-9397-08002B2CF9AE}" pid="4" name="MediaServiceImageTags">
    <vt:lpwstr/>
  </property>
</Properties>
</file>